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4" w:rsidRPr="00891DC4" w:rsidRDefault="00891DC4" w:rsidP="008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DC4">
        <w:rPr>
          <w:rFonts w:ascii="Times New Roman" w:hAnsi="Times New Roman" w:cs="Times New Roman"/>
          <w:b/>
          <w:bCs/>
          <w:sz w:val="28"/>
          <w:szCs w:val="28"/>
        </w:rPr>
        <w:t>Управління розвитку територій та інфраструктури Вінницької обласної військової адміністрації  нагадує: триває щорічне звітування щодо дотримання умов дозволу на викиди</w:t>
      </w:r>
      <w:r w:rsidRPr="00891DC4">
        <w:rPr>
          <w:rFonts w:ascii="Times New Roman" w:hAnsi="Times New Roman" w:cs="Times New Roman"/>
          <w:sz w:val="28"/>
          <w:szCs w:val="28"/>
        </w:rPr>
        <w:br/>
      </w:r>
    </w:p>
    <w:p w:rsidR="00891DC4" w:rsidRPr="00891DC4" w:rsidRDefault="00891DC4" w:rsidP="00891DC4">
      <w:pPr>
        <w:rPr>
          <w:rFonts w:ascii="Times New Roman" w:hAnsi="Times New Roman" w:cs="Times New Roman"/>
          <w:sz w:val="28"/>
          <w:szCs w:val="28"/>
        </w:rPr>
      </w:pPr>
      <w:r w:rsidRPr="00891DC4">
        <w:rPr>
          <w:rFonts w:ascii="Times New Roman" w:hAnsi="Times New Roman" w:cs="Times New Roman"/>
          <w:i/>
          <w:iCs/>
          <w:sz w:val="28"/>
          <w:szCs w:val="28"/>
        </w:rPr>
        <w:t>Підприємства мають подати звіти за 2023 рік до 31 березня цього року.</w:t>
      </w:r>
    </w:p>
    <w:p w:rsidR="00891DC4" w:rsidRPr="00891DC4" w:rsidRDefault="00891DC4" w:rsidP="00891DC4">
      <w:pPr>
        <w:rPr>
          <w:rFonts w:ascii="Times New Roman" w:hAnsi="Times New Roman" w:cs="Times New Roman"/>
          <w:sz w:val="28"/>
          <w:szCs w:val="28"/>
        </w:rPr>
      </w:pPr>
      <w:r w:rsidRPr="00891DC4">
        <w:rPr>
          <w:rFonts w:ascii="Times New Roman" w:hAnsi="Times New Roman" w:cs="Times New Roman"/>
          <w:sz w:val="28"/>
          <w:szCs w:val="28"/>
        </w:rPr>
        <w:t>З 1 січня 2024 року застосовується Порядок подання та розміщення щорічного звіту суб’єкта господарювання про дотримання умов дозволу (постанова Кабінету Міністрів України від 20.01.2023 № 58)</w:t>
      </w:r>
      <w:r w:rsidR="00AC333D" w:rsidRPr="00AC333D">
        <w:rPr>
          <w:rFonts w:ascii="Times New Roman" w:hAnsi="Times New Roman" w:cs="Times New Roman"/>
          <w:sz w:val="28"/>
          <w:szCs w:val="28"/>
        </w:rPr>
        <w:t xml:space="preserve"> (</w:t>
      </w:r>
      <w:r w:rsidR="00AC333D">
        <w:rPr>
          <w:rFonts w:ascii="Times New Roman" w:hAnsi="Times New Roman" w:cs="Times New Roman"/>
          <w:sz w:val="28"/>
          <w:szCs w:val="28"/>
        </w:rPr>
        <w:t>далі - Порядок</w:t>
      </w:r>
      <w:r w:rsidR="00AC333D" w:rsidRPr="00AC333D">
        <w:rPr>
          <w:rFonts w:ascii="Times New Roman" w:hAnsi="Times New Roman" w:cs="Times New Roman"/>
          <w:sz w:val="28"/>
          <w:szCs w:val="28"/>
        </w:rPr>
        <w:t>)</w:t>
      </w:r>
      <w:r w:rsidRPr="00891DC4">
        <w:rPr>
          <w:rFonts w:ascii="Times New Roman" w:hAnsi="Times New Roman" w:cs="Times New Roman"/>
          <w:sz w:val="28"/>
          <w:szCs w:val="28"/>
        </w:rPr>
        <w:t>.</w:t>
      </w:r>
    </w:p>
    <w:p w:rsidR="009A02E6" w:rsidRDefault="00891DC4" w:rsidP="00891DC4">
      <w:pPr>
        <w:rPr>
          <w:rFonts w:ascii="Times New Roman" w:hAnsi="Times New Roman" w:cs="Times New Roman"/>
          <w:sz w:val="28"/>
          <w:szCs w:val="28"/>
        </w:rPr>
      </w:pPr>
      <w:r w:rsidRPr="00891DC4">
        <w:rPr>
          <w:rFonts w:ascii="Times New Roman" w:hAnsi="Times New Roman" w:cs="Times New Roman"/>
          <w:sz w:val="28"/>
          <w:szCs w:val="28"/>
        </w:rPr>
        <w:t>Відтак  підприєм</w:t>
      </w:r>
      <w:r w:rsidR="005827D5">
        <w:rPr>
          <w:rFonts w:ascii="Times New Roman" w:hAnsi="Times New Roman" w:cs="Times New Roman"/>
          <w:sz w:val="28"/>
          <w:szCs w:val="28"/>
        </w:rPr>
        <w:t>ства мають подати звіт до Управління розвитку територій та інфраструктури</w:t>
      </w:r>
      <w:r w:rsidR="00AC333D" w:rsidRPr="00AC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33D" w:rsidRPr="00AC333D">
        <w:rPr>
          <w:rFonts w:ascii="Times New Roman" w:hAnsi="Times New Roman" w:cs="Times New Roman"/>
          <w:bCs/>
          <w:sz w:val="28"/>
          <w:szCs w:val="28"/>
        </w:rPr>
        <w:t>Вінницької обласної військової адміністрації</w:t>
      </w:r>
      <w:r w:rsidR="00AC333D" w:rsidRPr="00AC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33D" w:rsidRPr="00AC333D">
        <w:rPr>
          <w:rFonts w:ascii="Times New Roman" w:hAnsi="Times New Roman" w:cs="Times New Roman"/>
          <w:bCs/>
          <w:sz w:val="28"/>
          <w:szCs w:val="28"/>
        </w:rPr>
        <w:t>(далі -Управління)</w:t>
      </w:r>
      <w:r w:rsidR="00AC333D" w:rsidRPr="00AC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33D" w:rsidRPr="00AC333D">
        <w:t xml:space="preserve"> </w:t>
      </w:r>
      <w:r w:rsidR="00AC333D">
        <w:rPr>
          <w:rFonts w:ascii="Times New Roman" w:hAnsi="Times New Roman" w:cs="Times New Roman"/>
          <w:sz w:val="28"/>
          <w:szCs w:val="28"/>
        </w:rPr>
        <w:t xml:space="preserve">у паперовій формі, до якого додається його електронна копія у форматі </w:t>
      </w:r>
      <w:r w:rsidR="00AC33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C333D" w:rsidRPr="00AC333D">
        <w:rPr>
          <w:rFonts w:ascii="Times New Roman" w:hAnsi="Times New Roman" w:cs="Times New Roman"/>
          <w:sz w:val="28"/>
          <w:szCs w:val="28"/>
        </w:rPr>
        <w:t xml:space="preserve"> згідно з </w:t>
      </w:r>
      <w:r w:rsidR="00AC333D">
        <w:rPr>
          <w:rFonts w:ascii="Times New Roman" w:hAnsi="Times New Roman" w:cs="Times New Roman"/>
          <w:sz w:val="28"/>
          <w:szCs w:val="28"/>
        </w:rPr>
        <w:t>додатком Порядку.</w:t>
      </w:r>
      <w:r w:rsidR="0058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3D" w:rsidRDefault="009A02E6" w:rsidP="0089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подається на адресу Управління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вул.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буд. 29, м. Вінниця, 21021.</w:t>
      </w:r>
    </w:p>
    <w:p w:rsidR="00891DC4" w:rsidRPr="00891DC4" w:rsidRDefault="00AC333D" w:rsidP="0089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</w:t>
      </w:r>
      <w:r w:rsidR="005827D5">
        <w:rPr>
          <w:rFonts w:ascii="Times New Roman" w:hAnsi="Times New Roman" w:cs="Times New Roman"/>
          <w:sz w:val="28"/>
          <w:szCs w:val="28"/>
        </w:rPr>
        <w:t xml:space="preserve"> </w:t>
      </w:r>
      <w:r w:rsidR="00891DC4" w:rsidRPr="00891DC4">
        <w:rPr>
          <w:rFonts w:ascii="Times New Roman" w:hAnsi="Times New Roman" w:cs="Times New Roman"/>
          <w:sz w:val="28"/>
          <w:szCs w:val="28"/>
        </w:rPr>
        <w:t xml:space="preserve"> розмі</w:t>
      </w:r>
      <w:r>
        <w:rPr>
          <w:rFonts w:ascii="Times New Roman" w:hAnsi="Times New Roman" w:cs="Times New Roman"/>
          <w:sz w:val="28"/>
          <w:szCs w:val="28"/>
        </w:rPr>
        <w:t xml:space="preserve">щує </w:t>
      </w:r>
      <w:r w:rsidR="00891DC4" w:rsidRPr="00891DC4">
        <w:rPr>
          <w:rFonts w:ascii="Times New Roman" w:hAnsi="Times New Roman" w:cs="Times New Roman"/>
          <w:sz w:val="28"/>
          <w:szCs w:val="28"/>
        </w:rPr>
        <w:t xml:space="preserve"> отриману інформацію на Єдиній екологічній платформі </w:t>
      </w:r>
      <w:proofErr w:type="spellStart"/>
      <w:r w:rsidR="00891DC4" w:rsidRPr="00891DC4"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 w:rsidR="00891DC4" w:rsidRPr="00891DC4">
        <w:rPr>
          <w:rFonts w:ascii="Times New Roman" w:hAnsi="Times New Roman" w:cs="Times New Roman"/>
          <w:sz w:val="28"/>
          <w:szCs w:val="28"/>
        </w:rPr>
        <w:t>.</w:t>
      </w:r>
    </w:p>
    <w:p w:rsidR="00891DC4" w:rsidRPr="00891DC4" w:rsidRDefault="00891DC4" w:rsidP="00891DC4">
      <w:pPr>
        <w:rPr>
          <w:rFonts w:ascii="Times New Roman" w:hAnsi="Times New Roman" w:cs="Times New Roman"/>
          <w:sz w:val="28"/>
          <w:szCs w:val="28"/>
        </w:rPr>
      </w:pPr>
      <w:r w:rsidRPr="00891DC4">
        <w:rPr>
          <w:rFonts w:ascii="Times New Roman" w:hAnsi="Times New Roman" w:cs="Times New Roman"/>
          <w:sz w:val="28"/>
          <w:szCs w:val="28"/>
        </w:rPr>
        <w:t xml:space="preserve">Згодом суб’єкти господарювання зможуть самостійно вносити відомості до Екосистеми. Наразі </w:t>
      </w:r>
      <w:proofErr w:type="spellStart"/>
      <w:r w:rsidRPr="00891DC4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891DC4">
        <w:rPr>
          <w:rFonts w:ascii="Times New Roman" w:hAnsi="Times New Roman" w:cs="Times New Roman"/>
          <w:sz w:val="28"/>
          <w:szCs w:val="28"/>
        </w:rPr>
        <w:t xml:space="preserve"> працює над таким функціоналом. </w:t>
      </w:r>
    </w:p>
    <w:p w:rsidR="00891DC4" w:rsidRPr="00891DC4" w:rsidRDefault="00891DC4" w:rsidP="00891DC4">
      <w:pPr>
        <w:rPr>
          <w:rFonts w:ascii="Times New Roman" w:hAnsi="Times New Roman" w:cs="Times New Roman"/>
          <w:sz w:val="28"/>
          <w:szCs w:val="28"/>
        </w:rPr>
      </w:pPr>
      <w:r w:rsidRPr="00891DC4">
        <w:rPr>
          <w:rFonts w:ascii="Times New Roman" w:hAnsi="Times New Roman" w:cs="Times New Roman"/>
          <w:sz w:val="28"/>
          <w:szCs w:val="28"/>
        </w:rPr>
        <w:t>Наголошуємо, звітування є важливим інструментом надання інформації громадськості та органам державної влади. </w:t>
      </w:r>
    </w:p>
    <w:p w:rsidR="00281364" w:rsidRPr="00891DC4" w:rsidRDefault="00281364">
      <w:pPr>
        <w:rPr>
          <w:rFonts w:ascii="Times New Roman" w:hAnsi="Times New Roman" w:cs="Times New Roman"/>
          <w:sz w:val="28"/>
          <w:szCs w:val="28"/>
        </w:rPr>
      </w:pPr>
    </w:p>
    <w:sectPr w:rsidR="00281364" w:rsidRPr="00891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A9"/>
    <w:rsid w:val="00281364"/>
    <w:rsid w:val="005827D5"/>
    <w:rsid w:val="007933A9"/>
    <w:rsid w:val="00891DC4"/>
    <w:rsid w:val="009A02E6"/>
    <w:rsid w:val="00A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D4B8"/>
  <w15:chartTrackingRefBased/>
  <w15:docId w15:val="{FCA9CF63-D379-48FC-9210-46D0D1D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3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80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2024-02-14T08:54:00Z</cp:lastPrinted>
  <dcterms:created xsi:type="dcterms:W3CDTF">2024-02-14T08:55:00Z</dcterms:created>
  <dcterms:modified xsi:type="dcterms:W3CDTF">2024-02-14T09:16:00Z</dcterms:modified>
</cp:coreProperties>
</file>