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BD" w:rsidRPr="00597436" w:rsidRDefault="00FD5500" w:rsidP="00597436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597436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t>ТОВАРИСТВО З ОБМЕЖЕНОЮ ВІД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softHyphen/>
        <w:t>ПО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softHyphen/>
        <w:t>ВІД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softHyphen/>
        <w:t>АЛЬ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softHyphen/>
        <w:t>НІ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softHyphen/>
        <w:t>СТЮ «АГРОКОМПЛЕКС „</w:t>
      </w:r>
      <w:bookmarkStart w:id="0" w:name="_GoBack"/>
      <w:bookmarkEnd w:id="0"/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t xml:space="preserve">СТРОЇНЕЦЬКІ САДИ“» </w:t>
      </w:r>
      <w:r w:rsidR="00921AF2" w:rsidRPr="00597436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Pr="00597436">
        <w:rPr>
          <w:rFonts w:ascii="Times New Roman" w:hAnsi="Times New Roman" w:cs="Times New Roman"/>
          <w:b/>
          <w:color w:val="auto"/>
          <w:sz w:val="16"/>
          <w:szCs w:val="16"/>
        </w:rPr>
        <w:t xml:space="preserve">ТОВ «АК „СТРОЇНЕЦЬКІ САДИ“»                                                                          </w:t>
      </w:r>
    </w:p>
    <w:p w:rsidR="00921AF2" w:rsidRPr="00447D68" w:rsidRDefault="00FD5500" w:rsidP="002F13F9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</w:rPr>
        <w:t>Ідентифікаційний код юридичної особи в ЄДРПОУ</w:t>
      </w:r>
      <w:r w:rsidRPr="00447D68">
        <w:rPr>
          <w:rFonts w:ascii="Times New Roman" w:hAnsi="Times New Roman" w:cs="Times New Roman"/>
          <w:b/>
          <w:color w:val="auto"/>
          <w:sz w:val="16"/>
          <w:szCs w:val="16"/>
        </w:rPr>
        <w:t> </w:t>
      </w:r>
      <w:r w:rsidRPr="00447D68">
        <w:rPr>
          <w:rFonts w:ascii="Times New Roman" w:hAnsi="Times New Roman" w:cs="Times New Roman"/>
          <w:color w:val="auto"/>
          <w:sz w:val="16"/>
          <w:szCs w:val="16"/>
        </w:rPr>
        <w:t>– </w:t>
      </w: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</w:rPr>
        <w:t>43436425</w:t>
      </w:r>
    </w:p>
    <w:p w:rsidR="00C77BBD" w:rsidRPr="00447D68" w:rsidRDefault="00FD5500" w:rsidP="002F13F9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447D68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</w:rPr>
        <w:t>Місцезнаходження суб</w:t>
      </w: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  <w:t>’</w:t>
      </w: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</w:rPr>
        <w:t>єкта господарювання, контактний номер телефону, адреса електронної пошти суб</w:t>
      </w: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  <w:shd w:val="clear" w:color="auto" w:fill="FFFFFF"/>
        </w:rPr>
        <w:t>’</w:t>
      </w:r>
      <w:r w:rsidRPr="00447D68">
        <w:rPr>
          <w:rFonts w:ascii="Times New Roman" w:hAnsi="Times New Roman" w:cs="Times New Roman"/>
          <w:b/>
          <w:bCs/>
          <w:color w:val="auto"/>
          <w:sz w:val="16"/>
          <w:szCs w:val="16"/>
        </w:rPr>
        <w:t>єкта господарювання</w:t>
      </w:r>
      <w:r w:rsidRPr="00447D68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</w:rPr>
        <w:t> 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 xml:space="preserve">Україна, 23340, Вінницька обл., Вінницький  р-н, село </w:t>
      </w:r>
      <w:proofErr w:type="spellStart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Строїнці</w:t>
      </w:r>
      <w:proofErr w:type="spellEnd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 xml:space="preserve">. вул. Аграрна, будинок 18А. </w:t>
      </w:r>
      <w:proofErr w:type="spellStart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тел</w:t>
      </w:r>
      <w:proofErr w:type="spellEnd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 xml:space="preserve">. +380(98)826-77-55 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  <w:lang w:val="en-US"/>
        </w:rPr>
        <w:t>e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-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  <w:lang w:val="en-US"/>
        </w:rPr>
        <w:t>mail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 xml:space="preserve">: </w:t>
      </w:r>
      <w:proofErr w:type="spellStart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  <w:lang w:val="en-US"/>
        </w:rPr>
        <w:t>sadstbuh</w:t>
      </w:r>
      <w:proofErr w:type="spellEnd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@</w:t>
      </w:r>
      <w:proofErr w:type="spellStart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  <w:lang w:val="en-US"/>
        </w:rPr>
        <w:t>ukr</w:t>
      </w:r>
      <w:proofErr w:type="spellEnd"/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</w:rPr>
        <w:t>.</w:t>
      </w:r>
      <w:r w:rsidR="00CA7EA7" w:rsidRPr="00447D68">
        <w:rPr>
          <w:rFonts w:ascii="Times New Roman" w:hAnsi="Times New Roman" w:cs="Times New Roman"/>
          <w:color w:val="auto"/>
          <w:sz w:val="16"/>
          <w:szCs w:val="16"/>
          <w:bdr w:val="none" w:sz="0" w:space="0" w:color="auto" w:frame="1"/>
          <w:lang w:val="en-US"/>
        </w:rPr>
        <w:t>net</w:t>
      </w:r>
    </w:p>
    <w:p w:rsidR="00FD5500" w:rsidRPr="00447D68" w:rsidRDefault="00921AF2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 xml:space="preserve"> </w:t>
      </w:r>
      <w:r w:rsidR="00FD5500" w:rsidRPr="00447D68">
        <w:rPr>
          <w:b/>
          <w:bCs/>
          <w:sz w:val="16"/>
          <w:szCs w:val="16"/>
        </w:rPr>
        <w:t>Мета отримання дозволу</w:t>
      </w:r>
      <w:r w:rsidR="00FD5500" w:rsidRPr="00447D68">
        <w:rPr>
          <w:sz w:val="16"/>
          <w:szCs w:val="16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82192F" w:rsidRPr="00CE18E5" w:rsidRDefault="00C77BBD" w:rsidP="00CE18E5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>Фактична адреса виробничого майданчика</w:t>
      </w:r>
      <w:r w:rsidRPr="00447D68">
        <w:rPr>
          <w:sz w:val="16"/>
          <w:szCs w:val="16"/>
        </w:rPr>
        <w:t>:</w:t>
      </w:r>
      <w:r w:rsidR="002F13F9" w:rsidRPr="00447D68">
        <w:rPr>
          <w:b/>
          <w:sz w:val="16"/>
          <w:szCs w:val="16"/>
        </w:rPr>
        <w:t>  Вінницьк</w:t>
      </w:r>
      <w:r w:rsidR="00447D68">
        <w:rPr>
          <w:b/>
          <w:sz w:val="16"/>
          <w:szCs w:val="16"/>
        </w:rPr>
        <w:t>а</w:t>
      </w:r>
      <w:r w:rsidR="002F13F9" w:rsidRPr="00447D68">
        <w:rPr>
          <w:b/>
          <w:sz w:val="16"/>
          <w:szCs w:val="16"/>
        </w:rPr>
        <w:t xml:space="preserve"> област</w:t>
      </w:r>
      <w:r w:rsidR="00447D68">
        <w:rPr>
          <w:b/>
          <w:sz w:val="16"/>
          <w:szCs w:val="16"/>
        </w:rPr>
        <w:t>ь</w:t>
      </w:r>
      <w:r w:rsidR="002F13F9" w:rsidRPr="00447D68">
        <w:rPr>
          <w:b/>
          <w:sz w:val="16"/>
          <w:szCs w:val="16"/>
        </w:rPr>
        <w:t xml:space="preserve">, </w:t>
      </w:r>
      <w:proofErr w:type="spellStart"/>
      <w:r w:rsidR="002F13F9" w:rsidRPr="00447D68">
        <w:rPr>
          <w:b/>
          <w:sz w:val="16"/>
          <w:szCs w:val="16"/>
          <w:lang w:val="ru-RU"/>
        </w:rPr>
        <w:t>Вінницьк</w:t>
      </w:r>
      <w:r w:rsidR="00447D68">
        <w:rPr>
          <w:b/>
          <w:sz w:val="16"/>
          <w:szCs w:val="16"/>
          <w:lang w:val="ru-RU"/>
        </w:rPr>
        <w:t>ий</w:t>
      </w:r>
      <w:proofErr w:type="spellEnd"/>
      <w:r w:rsidR="00DC73B9" w:rsidRPr="00447D68">
        <w:rPr>
          <w:b/>
          <w:sz w:val="16"/>
          <w:szCs w:val="16"/>
        </w:rPr>
        <w:t xml:space="preserve"> район,</w:t>
      </w:r>
      <w:r w:rsidR="002F13F9" w:rsidRPr="00447D68">
        <w:rPr>
          <w:b/>
          <w:sz w:val="16"/>
          <w:szCs w:val="16"/>
          <w:lang w:val="ru-RU"/>
        </w:rPr>
        <w:t xml:space="preserve"> </w:t>
      </w:r>
      <w:r w:rsidR="00447D68">
        <w:rPr>
          <w:b/>
          <w:sz w:val="16"/>
          <w:szCs w:val="16"/>
        </w:rPr>
        <w:t>за межами</w:t>
      </w:r>
      <w:r w:rsidR="00447D68" w:rsidRPr="00447D68">
        <w:rPr>
          <w:b/>
          <w:sz w:val="16"/>
          <w:szCs w:val="16"/>
        </w:rPr>
        <w:t xml:space="preserve">  </w:t>
      </w:r>
      <w:r w:rsidR="002F13F9" w:rsidRPr="00447D68">
        <w:rPr>
          <w:b/>
          <w:sz w:val="16"/>
          <w:szCs w:val="16"/>
        </w:rPr>
        <w:t xml:space="preserve">с. </w:t>
      </w:r>
      <w:proofErr w:type="spellStart"/>
      <w:r w:rsidR="002F13F9" w:rsidRPr="00447D68">
        <w:rPr>
          <w:b/>
          <w:sz w:val="16"/>
          <w:szCs w:val="16"/>
        </w:rPr>
        <w:t>Строїнці</w:t>
      </w:r>
      <w:proofErr w:type="spellEnd"/>
      <w:r w:rsidR="002F13F9" w:rsidRPr="00447D68">
        <w:rPr>
          <w:b/>
          <w:sz w:val="16"/>
          <w:szCs w:val="16"/>
        </w:rPr>
        <w:t xml:space="preserve"> </w:t>
      </w:r>
      <w:r w:rsidR="00DC73B9" w:rsidRPr="00447D68">
        <w:rPr>
          <w:b/>
          <w:sz w:val="16"/>
          <w:szCs w:val="16"/>
        </w:rPr>
        <w:t xml:space="preserve"> </w:t>
      </w:r>
      <w:r w:rsidRPr="00447D68">
        <w:rPr>
          <w:b/>
          <w:sz w:val="16"/>
          <w:szCs w:val="16"/>
        </w:rPr>
        <w:t xml:space="preserve">межа кварталу №25 </w:t>
      </w:r>
      <w:r w:rsidRPr="00CE18E5">
        <w:rPr>
          <w:b/>
          <w:sz w:val="16"/>
          <w:szCs w:val="16"/>
        </w:rPr>
        <w:t xml:space="preserve">та прибережних зон </w:t>
      </w:r>
      <w:proofErr w:type="spellStart"/>
      <w:r w:rsidRPr="00CE18E5">
        <w:rPr>
          <w:b/>
          <w:sz w:val="16"/>
          <w:szCs w:val="16"/>
        </w:rPr>
        <w:t>ставу</w:t>
      </w:r>
      <w:proofErr w:type="spellEnd"/>
      <w:r w:rsidRPr="00CE18E5">
        <w:rPr>
          <w:b/>
          <w:sz w:val="16"/>
          <w:szCs w:val="16"/>
        </w:rPr>
        <w:t xml:space="preserve"> №1. </w:t>
      </w:r>
      <w:r w:rsidR="00FD5500" w:rsidRPr="00CE18E5">
        <w:rPr>
          <w:b/>
          <w:sz w:val="16"/>
          <w:szCs w:val="16"/>
        </w:rPr>
        <w:t xml:space="preserve"> </w:t>
      </w:r>
      <w:r w:rsidR="00DC73B9" w:rsidRPr="00CE18E5">
        <w:rPr>
          <w:sz w:val="16"/>
          <w:szCs w:val="16"/>
        </w:rPr>
        <w:t xml:space="preserve">На </w:t>
      </w:r>
      <w:proofErr w:type="spellStart"/>
      <w:r w:rsidR="00094DF5" w:rsidRPr="00CE18E5">
        <w:rPr>
          <w:sz w:val="16"/>
          <w:szCs w:val="16"/>
        </w:rPr>
        <w:t>пром</w:t>
      </w:r>
      <w:r w:rsidR="00CE18E5" w:rsidRPr="00CE18E5">
        <w:rPr>
          <w:sz w:val="16"/>
          <w:szCs w:val="16"/>
        </w:rPr>
        <w:t>м</w:t>
      </w:r>
      <w:r w:rsidR="00094DF5" w:rsidRPr="00CE18E5">
        <w:rPr>
          <w:sz w:val="16"/>
          <w:szCs w:val="16"/>
        </w:rPr>
        <w:t>айданчику</w:t>
      </w:r>
      <w:proofErr w:type="spellEnd"/>
      <w:r w:rsidR="00094DF5" w:rsidRPr="00CE18E5">
        <w:rPr>
          <w:sz w:val="16"/>
          <w:szCs w:val="16"/>
        </w:rPr>
        <w:t xml:space="preserve"> №2  знаходиться</w:t>
      </w:r>
      <w:r w:rsidR="00447D68" w:rsidRPr="00CE18E5">
        <w:rPr>
          <w:sz w:val="16"/>
          <w:szCs w:val="16"/>
        </w:rPr>
        <w:t xml:space="preserve"> опалювальне обладнання</w:t>
      </w:r>
      <w:r w:rsidR="00094DF5" w:rsidRPr="00CE18E5">
        <w:rPr>
          <w:sz w:val="16"/>
          <w:szCs w:val="16"/>
        </w:rPr>
        <w:t xml:space="preserve"> </w:t>
      </w:r>
      <w:r w:rsidR="00447D68" w:rsidRPr="00CE18E5">
        <w:rPr>
          <w:sz w:val="16"/>
          <w:szCs w:val="16"/>
        </w:rPr>
        <w:t>(</w:t>
      </w:r>
      <w:r w:rsidR="00094DF5" w:rsidRPr="00CE18E5">
        <w:rPr>
          <w:sz w:val="16"/>
          <w:szCs w:val="16"/>
        </w:rPr>
        <w:t>4 грубки</w:t>
      </w:r>
      <w:r w:rsidR="00447D68" w:rsidRPr="00CE18E5">
        <w:rPr>
          <w:sz w:val="16"/>
          <w:szCs w:val="16"/>
        </w:rPr>
        <w:t>) та</w:t>
      </w:r>
      <w:r w:rsidR="00094DF5" w:rsidRPr="00CE18E5">
        <w:rPr>
          <w:sz w:val="16"/>
          <w:szCs w:val="16"/>
        </w:rPr>
        <w:t xml:space="preserve"> холодильне облад</w:t>
      </w:r>
      <w:r w:rsidR="00FB21B9" w:rsidRPr="00CE18E5">
        <w:rPr>
          <w:sz w:val="16"/>
          <w:szCs w:val="16"/>
        </w:rPr>
        <w:t xml:space="preserve">нання. Оцінці впливу на </w:t>
      </w:r>
      <w:r w:rsidRPr="00CE18E5">
        <w:rPr>
          <w:sz w:val="16"/>
          <w:szCs w:val="16"/>
        </w:rPr>
        <w:t xml:space="preserve">довкілля не підлягає. </w:t>
      </w:r>
      <w:r w:rsidR="00FD5500" w:rsidRPr="00CE18E5">
        <w:rPr>
          <w:sz w:val="16"/>
          <w:szCs w:val="16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 </w:t>
      </w:r>
      <w:r w:rsidR="00B419D1" w:rsidRPr="00CE18E5">
        <w:rPr>
          <w:sz w:val="16"/>
          <w:szCs w:val="16"/>
        </w:rPr>
        <w:t xml:space="preserve">0.01759 </w:t>
      </w:r>
      <w:r w:rsidR="00FD5500" w:rsidRPr="00CE18E5">
        <w:rPr>
          <w:sz w:val="16"/>
          <w:szCs w:val="16"/>
        </w:rPr>
        <w:t>т/рік, НМЛОС –</w:t>
      </w:r>
      <w:r w:rsidR="00AA4F2A" w:rsidRPr="00CE18E5">
        <w:rPr>
          <w:sz w:val="16"/>
          <w:szCs w:val="16"/>
        </w:rPr>
        <w:t xml:space="preserve"> 0,0044 </w:t>
      </w:r>
      <w:r w:rsidR="00FD5500" w:rsidRPr="00CE18E5">
        <w:rPr>
          <w:sz w:val="16"/>
          <w:szCs w:val="16"/>
        </w:rPr>
        <w:t xml:space="preserve">т/рік, </w:t>
      </w:r>
      <w:r w:rsidR="00BF6A8F" w:rsidRPr="00CE18E5">
        <w:rPr>
          <w:sz w:val="16"/>
          <w:szCs w:val="16"/>
        </w:rPr>
        <w:t xml:space="preserve">Оксиду </w:t>
      </w:r>
      <w:proofErr w:type="spellStart"/>
      <w:r w:rsidR="00BF6A8F" w:rsidRPr="00CE18E5">
        <w:rPr>
          <w:sz w:val="16"/>
          <w:szCs w:val="16"/>
        </w:rPr>
        <w:t>діазоту</w:t>
      </w:r>
      <w:proofErr w:type="spellEnd"/>
      <w:r w:rsidR="00BF6A8F" w:rsidRPr="00CE18E5">
        <w:rPr>
          <w:sz w:val="16"/>
          <w:szCs w:val="16"/>
        </w:rPr>
        <w:t xml:space="preserve"> N</w:t>
      </w:r>
      <w:r w:rsidR="00BF6A8F" w:rsidRPr="00CE18E5">
        <w:rPr>
          <w:sz w:val="16"/>
          <w:szCs w:val="16"/>
          <w:vertAlign w:val="subscript"/>
        </w:rPr>
        <w:t>2</w:t>
      </w:r>
      <w:r w:rsidR="00BF6A8F" w:rsidRPr="00CE18E5">
        <w:rPr>
          <w:sz w:val="16"/>
          <w:szCs w:val="16"/>
        </w:rPr>
        <w:t xml:space="preserve">O </w:t>
      </w:r>
      <w:r w:rsidR="00CE18E5" w:rsidRPr="00CE18E5">
        <w:rPr>
          <w:sz w:val="16"/>
          <w:szCs w:val="16"/>
        </w:rPr>
        <w:t>–</w:t>
      </w:r>
      <w:r w:rsidR="002F13F9" w:rsidRPr="00CE18E5">
        <w:rPr>
          <w:sz w:val="16"/>
          <w:szCs w:val="16"/>
        </w:rPr>
        <w:t xml:space="preserve"> </w:t>
      </w:r>
      <w:r w:rsidR="00BF6A8F" w:rsidRPr="00CE18E5">
        <w:rPr>
          <w:sz w:val="16"/>
          <w:szCs w:val="16"/>
        </w:rPr>
        <w:t>0</w:t>
      </w:r>
      <w:r w:rsidR="00CE18E5" w:rsidRPr="00CE18E5">
        <w:rPr>
          <w:sz w:val="16"/>
          <w:szCs w:val="16"/>
        </w:rPr>
        <w:t>,</w:t>
      </w:r>
      <w:r w:rsidR="00BF6A8F" w:rsidRPr="00CE18E5">
        <w:rPr>
          <w:sz w:val="16"/>
          <w:szCs w:val="16"/>
        </w:rPr>
        <w:t>000294 т\р</w:t>
      </w:r>
      <w:r w:rsidR="00447D68" w:rsidRPr="00CE18E5">
        <w:rPr>
          <w:sz w:val="16"/>
          <w:szCs w:val="16"/>
        </w:rPr>
        <w:t xml:space="preserve">ік, </w:t>
      </w:r>
      <w:r w:rsidR="00FD5500" w:rsidRPr="00CE18E5">
        <w:rPr>
          <w:sz w:val="16"/>
          <w:szCs w:val="16"/>
        </w:rPr>
        <w:t>Оксиди азоту (у пере</w:t>
      </w:r>
      <w:r w:rsidR="0082192F" w:rsidRPr="00CE18E5">
        <w:rPr>
          <w:sz w:val="16"/>
          <w:szCs w:val="16"/>
        </w:rPr>
        <w:t>рахунку на діоксид</w:t>
      </w:r>
      <w:r w:rsidR="00CE18E5" w:rsidRPr="00CE18E5">
        <w:rPr>
          <w:sz w:val="16"/>
          <w:szCs w:val="16"/>
        </w:rPr>
        <w:t xml:space="preserve"> азоту </w:t>
      </w:r>
      <w:r w:rsidR="002F13F9" w:rsidRPr="00CE18E5">
        <w:rPr>
          <w:sz w:val="16"/>
          <w:szCs w:val="16"/>
        </w:rPr>
        <w:t>[</w:t>
      </w:r>
      <w:r w:rsidR="002F13F9" w:rsidRPr="00CE18E5">
        <w:rPr>
          <w:sz w:val="16"/>
          <w:szCs w:val="16"/>
          <w:lang w:val="en-US"/>
        </w:rPr>
        <w:t>NO</w:t>
      </w:r>
      <w:r w:rsidR="002F13F9" w:rsidRPr="00CE18E5">
        <w:rPr>
          <w:sz w:val="16"/>
          <w:szCs w:val="16"/>
        </w:rPr>
        <w:t>+</w:t>
      </w:r>
      <w:r w:rsidR="002F13F9" w:rsidRPr="00CE18E5">
        <w:rPr>
          <w:sz w:val="16"/>
          <w:szCs w:val="16"/>
          <w:lang w:val="en-US"/>
        </w:rPr>
        <w:t>NO</w:t>
      </w:r>
      <w:r w:rsidR="002F13F9" w:rsidRPr="00CE18E5">
        <w:rPr>
          <w:sz w:val="16"/>
          <w:szCs w:val="16"/>
          <w:vertAlign w:val="subscript"/>
        </w:rPr>
        <w:t>2</w:t>
      </w:r>
      <w:r w:rsidR="0082192F" w:rsidRPr="00CE18E5">
        <w:rPr>
          <w:sz w:val="16"/>
          <w:szCs w:val="16"/>
        </w:rPr>
        <w:t>) – 0,00049</w:t>
      </w:r>
      <w:r w:rsidR="002F13F9" w:rsidRPr="00CE18E5">
        <w:rPr>
          <w:sz w:val="16"/>
          <w:szCs w:val="16"/>
        </w:rPr>
        <w:t xml:space="preserve"> </w:t>
      </w:r>
      <w:r w:rsidR="0082192F" w:rsidRPr="00CE18E5">
        <w:rPr>
          <w:sz w:val="16"/>
          <w:szCs w:val="16"/>
        </w:rPr>
        <w:t>т/рік,</w:t>
      </w:r>
      <w:r w:rsidR="00BF6A8F" w:rsidRPr="00CE18E5">
        <w:rPr>
          <w:sz w:val="16"/>
          <w:szCs w:val="16"/>
        </w:rPr>
        <w:t xml:space="preserve"> </w:t>
      </w:r>
      <w:r w:rsidR="0082192F" w:rsidRPr="00CE18E5">
        <w:rPr>
          <w:sz w:val="16"/>
          <w:szCs w:val="16"/>
        </w:rPr>
        <w:t xml:space="preserve"> </w:t>
      </w:r>
      <w:r w:rsidR="007A055D" w:rsidRPr="00CE18E5">
        <w:rPr>
          <w:sz w:val="16"/>
          <w:szCs w:val="16"/>
        </w:rPr>
        <w:t>Оксид вуглецю – </w:t>
      </w:r>
      <w:r w:rsidR="007A392F" w:rsidRPr="00CE18E5">
        <w:rPr>
          <w:sz w:val="16"/>
          <w:szCs w:val="16"/>
        </w:rPr>
        <w:t xml:space="preserve">0,859583 </w:t>
      </w:r>
      <w:r w:rsidR="0082192F" w:rsidRPr="00CE18E5">
        <w:rPr>
          <w:sz w:val="16"/>
          <w:szCs w:val="16"/>
        </w:rPr>
        <w:t xml:space="preserve">т/рік, </w:t>
      </w:r>
      <w:r w:rsidR="00FD5500" w:rsidRPr="00CE18E5">
        <w:rPr>
          <w:sz w:val="16"/>
          <w:szCs w:val="16"/>
        </w:rPr>
        <w:t>Вуглецю діо</w:t>
      </w:r>
      <w:r w:rsidR="007A055D" w:rsidRPr="00CE18E5">
        <w:rPr>
          <w:sz w:val="16"/>
          <w:szCs w:val="16"/>
        </w:rPr>
        <w:t>ксид – </w:t>
      </w:r>
      <w:r w:rsidR="007A392F" w:rsidRPr="00CE18E5">
        <w:rPr>
          <w:sz w:val="16"/>
          <w:szCs w:val="16"/>
        </w:rPr>
        <w:t>7,6</w:t>
      </w:r>
      <w:r w:rsidR="007A055D" w:rsidRPr="00CE18E5">
        <w:rPr>
          <w:sz w:val="16"/>
          <w:szCs w:val="16"/>
        </w:rPr>
        <w:t xml:space="preserve"> т/рік, Метан – 0,000048 </w:t>
      </w:r>
      <w:r w:rsidR="00447D68" w:rsidRPr="00CE18E5">
        <w:rPr>
          <w:sz w:val="16"/>
          <w:szCs w:val="16"/>
        </w:rPr>
        <w:t>т/рік, Діоксид сірки –</w:t>
      </w:r>
      <w:r w:rsidR="007A392F" w:rsidRPr="00CE18E5">
        <w:rPr>
          <w:sz w:val="16"/>
          <w:szCs w:val="16"/>
        </w:rPr>
        <w:t xml:space="preserve"> 0,0001960 т/рік</w:t>
      </w:r>
      <w:r w:rsidR="00CE18E5" w:rsidRPr="00CE18E5">
        <w:rPr>
          <w:sz w:val="16"/>
          <w:szCs w:val="16"/>
        </w:rPr>
        <w:t>,</w:t>
      </w:r>
      <w:r w:rsidRPr="00CE18E5">
        <w:rPr>
          <w:sz w:val="16"/>
          <w:szCs w:val="16"/>
        </w:rPr>
        <w:t xml:space="preserve"> </w:t>
      </w:r>
      <w:r w:rsidR="0082192F" w:rsidRPr="00CE18E5">
        <w:rPr>
          <w:sz w:val="16"/>
          <w:szCs w:val="16"/>
        </w:rPr>
        <w:t>Фреон</w:t>
      </w:r>
      <w:r w:rsidR="00447D68" w:rsidRPr="00CE18E5">
        <w:rPr>
          <w:sz w:val="16"/>
          <w:szCs w:val="16"/>
        </w:rPr>
        <w:t xml:space="preserve"> -</w:t>
      </w:r>
      <w:r w:rsidR="0082192F" w:rsidRPr="00CE18E5">
        <w:rPr>
          <w:sz w:val="16"/>
          <w:szCs w:val="16"/>
        </w:rPr>
        <w:t xml:space="preserve"> </w:t>
      </w:r>
      <w:r w:rsidR="0082192F" w:rsidRPr="00CE18E5">
        <w:rPr>
          <w:bCs/>
          <w:sz w:val="16"/>
          <w:szCs w:val="16"/>
          <w:lang w:eastAsia="ru-RU"/>
        </w:rPr>
        <w:t>0,00009 т/рік</w:t>
      </w:r>
      <w:r w:rsidR="00CE18E5" w:rsidRPr="00CE18E5">
        <w:rPr>
          <w:bCs/>
          <w:sz w:val="16"/>
          <w:szCs w:val="16"/>
          <w:lang w:eastAsia="ru-RU"/>
        </w:rPr>
        <w:t>.</w:t>
      </w:r>
    </w:p>
    <w:p w:rsidR="00CE18E5" w:rsidRPr="00CE18E5" w:rsidRDefault="00DC73B9" w:rsidP="00447D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E18E5">
        <w:rPr>
          <w:rFonts w:ascii="Times New Roman" w:hAnsi="Times New Roman" w:cs="Times New Roman"/>
          <w:b/>
          <w:bCs/>
          <w:sz w:val="16"/>
          <w:szCs w:val="16"/>
        </w:rPr>
        <w:t>Фактична адреса виробничого майданчика</w:t>
      </w:r>
      <w:r w:rsidR="00CE18E5" w:rsidRPr="00CE18E5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Pr="00CE18E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47D68" w:rsidRPr="00CE18E5">
        <w:rPr>
          <w:rFonts w:ascii="Times New Roman" w:hAnsi="Times New Roman" w:cs="Times New Roman"/>
          <w:b/>
          <w:sz w:val="16"/>
          <w:szCs w:val="16"/>
        </w:rPr>
        <w:t>Вінницьк</w:t>
      </w:r>
      <w:r w:rsidR="00CE18E5" w:rsidRPr="00CE18E5">
        <w:rPr>
          <w:rFonts w:ascii="Times New Roman" w:hAnsi="Times New Roman" w:cs="Times New Roman"/>
          <w:b/>
          <w:sz w:val="16"/>
          <w:szCs w:val="16"/>
        </w:rPr>
        <w:t>а</w:t>
      </w:r>
      <w:r w:rsidR="00447D68" w:rsidRPr="00CE18E5">
        <w:rPr>
          <w:rFonts w:ascii="Times New Roman" w:hAnsi="Times New Roman" w:cs="Times New Roman"/>
          <w:b/>
          <w:sz w:val="16"/>
          <w:szCs w:val="16"/>
        </w:rPr>
        <w:t xml:space="preserve"> област</w:t>
      </w:r>
      <w:r w:rsidR="00CE18E5" w:rsidRPr="00CE18E5">
        <w:rPr>
          <w:rFonts w:ascii="Times New Roman" w:hAnsi="Times New Roman" w:cs="Times New Roman"/>
          <w:b/>
          <w:sz w:val="16"/>
          <w:szCs w:val="16"/>
        </w:rPr>
        <w:t>ь</w:t>
      </w:r>
      <w:r w:rsidR="00447D68" w:rsidRPr="00CE18E5">
        <w:rPr>
          <w:rFonts w:ascii="Times New Roman" w:hAnsi="Times New Roman" w:cs="Times New Roman"/>
          <w:b/>
          <w:sz w:val="16"/>
          <w:szCs w:val="16"/>
        </w:rPr>
        <w:t>, Вінницьк</w:t>
      </w:r>
      <w:r w:rsidR="00CE18E5" w:rsidRPr="00CE18E5">
        <w:rPr>
          <w:rFonts w:ascii="Times New Roman" w:hAnsi="Times New Roman" w:cs="Times New Roman"/>
          <w:b/>
          <w:sz w:val="16"/>
          <w:szCs w:val="16"/>
        </w:rPr>
        <w:t>ий район</w:t>
      </w:r>
      <w:r w:rsidRPr="00CE18E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447D68" w:rsidRPr="00CE18E5">
        <w:rPr>
          <w:rFonts w:ascii="Times New Roman" w:hAnsi="Times New Roman" w:cs="Times New Roman"/>
          <w:b/>
          <w:sz w:val="16"/>
          <w:szCs w:val="16"/>
        </w:rPr>
        <w:t> </w:t>
      </w:r>
      <w:r w:rsidR="00447D68" w:rsidRPr="00CE18E5">
        <w:rPr>
          <w:rFonts w:ascii="Times New Roman" w:hAnsi="Times New Roman" w:cs="Times New Roman"/>
          <w:b/>
          <w:sz w:val="16"/>
          <w:szCs w:val="16"/>
        </w:rPr>
        <w:t xml:space="preserve">с. </w:t>
      </w:r>
      <w:proofErr w:type="spellStart"/>
      <w:r w:rsidR="00447D68" w:rsidRPr="00CE18E5">
        <w:rPr>
          <w:rFonts w:ascii="Times New Roman" w:hAnsi="Times New Roman" w:cs="Times New Roman"/>
          <w:b/>
          <w:sz w:val="16"/>
          <w:szCs w:val="16"/>
        </w:rPr>
        <w:t>Строїнці</w:t>
      </w:r>
      <w:proofErr w:type="spellEnd"/>
      <w:r w:rsidR="00447D68" w:rsidRPr="00CE18E5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CE18E5">
        <w:rPr>
          <w:rFonts w:ascii="Times New Roman" w:hAnsi="Times New Roman" w:cs="Times New Roman"/>
          <w:b/>
          <w:sz w:val="16"/>
          <w:szCs w:val="16"/>
        </w:rPr>
        <w:t xml:space="preserve">вул. Дубина 1. </w:t>
      </w:r>
    </w:p>
    <w:p w:rsidR="00DC15CE" w:rsidRPr="00447D68" w:rsidRDefault="00DC73B9" w:rsidP="00CE1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CE18E5">
        <w:rPr>
          <w:rFonts w:ascii="Times New Roman" w:hAnsi="Times New Roman" w:cs="Times New Roman"/>
          <w:sz w:val="16"/>
          <w:szCs w:val="16"/>
        </w:rPr>
        <w:t xml:space="preserve">На </w:t>
      </w:r>
      <w:proofErr w:type="spellStart"/>
      <w:r w:rsidRPr="00CE18E5">
        <w:rPr>
          <w:rFonts w:ascii="Times New Roman" w:hAnsi="Times New Roman" w:cs="Times New Roman"/>
          <w:sz w:val="16"/>
          <w:szCs w:val="16"/>
        </w:rPr>
        <w:t>пром</w:t>
      </w:r>
      <w:r w:rsidR="00CE18E5" w:rsidRPr="00CE18E5">
        <w:rPr>
          <w:rFonts w:ascii="Times New Roman" w:hAnsi="Times New Roman" w:cs="Times New Roman"/>
          <w:sz w:val="16"/>
          <w:szCs w:val="16"/>
        </w:rPr>
        <w:t>м</w:t>
      </w:r>
      <w:r w:rsidRPr="00CE18E5">
        <w:rPr>
          <w:rFonts w:ascii="Times New Roman" w:hAnsi="Times New Roman" w:cs="Times New Roman"/>
          <w:sz w:val="16"/>
          <w:szCs w:val="16"/>
        </w:rPr>
        <w:t>айданчику</w:t>
      </w:r>
      <w:proofErr w:type="spellEnd"/>
      <w:r w:rsidR="00CE18E5" w:rsidRPr="00CE18E5">
        <w:rPr>
          <w:rFonts w:ascii="Times New Roman" w:hAnsi="Times New Roman" w:cs="Times New Roman"/>
          <w:sz w:val="16"/>
          <w:szCs w:val="16"/>
        </w:rPr>
        <w:t xml:space="preserve"> №3</w:t>
      </w:r>
      <w:r w:rsidR="00447D68" w:rsidRPr="00CE18E5">
        <w:rPr>
          <w:rFonts w:ascii="Times New Roman" w:hAnsi="Times New Roman" w:cs="Times New Roman"/>
          <w:sz w:val="16"/>
          <w:szCs w:val="16"/>
        </w:rPr>
        <w:t xml:space="preserve"> знаходиться </w:t>
      </w:r>
      <w:r w:rsidRPr="00CE18E5">
        <w:rPr>
          <w:rFonts w:ascii="Times New Roman" w:hAnsi="Times New Roman" w:cs="Times New Roman"/>
          <w:sz w:val="16"/>
          <w:szCs w:val="16"/>
        </w:rPr>
        <w:t xml:space="preserve"> грубка сторожки, і холодильне обладнання. Оцінці впливу на довкілля не підлягає. Від джерел викиду в атмосферне повітря надходять такі основні забрудню</w:t>
      </w:r>
      <w:r w:rsidR="00FB21B9" w:rsidRPr="00CE18E5">
        <w:rPr>
          <w:rFonts w:ascii="Times New Roman" w:hAnsi="Times New Roman" w:cs="Times New Roman"/>
          <w:sz w:val="16"/>
          <w:szCs w:val="16"/>
        </w:rPr>
        <w:t>ючі речовини:</w:t>
      </w:r>
      <w:r w:rsidRPr="00CE18E5">
        <w:rPr>
          <w:rFonts w:ascii="Times New Roman" w:hAnsi="Times New Roman" w:cs="Times New Roman"/>
          <w:sz w:val="16"/>
          <w:szCs w:val="16"/>
        </w:rPr>
        <w:t xml:space="preserve"> </w:t>
      </w:r>
      <w:r w:rsidR="00DC15CE" w:rsidRPr="00CE18E5">
        <w:rPr>
          <w:rFonts w:ascii="Times New Roman" w:hAnsi="Times New Roman" w:cs="Times New Roman"/>
          <w:sz w:val="16"/>
          <w:szCs w:val="16"/>
        </w:rPr>
        <w:t>Речовини у вигляді твердих суспендованих частинок – </w:t>
      </w:r>
      <w:r w:rsidR="00DC15CE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0,007 </w:t>
      </w:r>
      <w:r w:rsidR="00DC15CE" w:rsidRPr="00CE18E5">
        <w:rPr>
          <w:rFonts w:ascii="Times New Roman" w:hAnsi="Times New Roman" w:cs="Times New Roman"/>
          <w:sz w:val="16"/>
          <w:szCs w:val="16"/>
        </w:rPr>
        <w:t>т/рік, НМЛОС –</w:t>
      </w:r>
      <w:r w:rsidR="00FB21B9" w:rsidRPr="00CE18E5">
        <w:rPr>
          <w:rFonts w:ascii="Times New Roman" w:hAnsi="Times New Roman" w:cs="Times New Roman"/>
          <w:sz w:val="16"/>
          <w:szCs w:val="16"/>
        </w:rPr>
        <w:t xml:space="preserve"> </w:t>
      </w:r>
      <w:r w:rsidR="00FB21B9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>0,0011</w:t>
      </w:r>
      <w:r w:rsidR="00FB21B9" w:rsidRPr="00CE18E5">
        <w:rPr>
          <w:rFonts w:ascii="Times New Roman" w:hAnsi="Times New Roman" w:cs="Times New Roman"/>
          <w:iCs/>
          <w:sz w:val="16"/>
          <w:szCs w:val="16"/>
          <w:lang w:val="ru-RU" w:eastAsia="ru-RU"/>
        </w:rPr>
        <w:t> </w:t>
      </w:r>
      <w:r w:rsidR="00DC15CE" w:rsidRPr="00CE18E5">
        <w:rPr>
          <w:rFonts w:ascii="Times New Roman" w:hAnsi="Times New Roman" w:cs="Times New Roman"/>
          <w:sz w:val="16"/>
          <w:szCs w:val="16"/>
        </w:rPr>
        <w:t xml:space="preserve">т/рік, </w:t>
      </w:r>
      <w:r w:rsidR="00CE18E5" w:rsidRPr="00CE18E5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Оксиди азоту (у перерахунку на діоксид азоту [NO+NO2) </w:t>
      </w:r>
      <w:r w:rsidR="00DC15CE" w:rsidRPr="00CE18E5">
        <w:rPr>
          <w:rFonts w:ascii="Times New Roman" w:hAnsi="Times New Roman" w:cs="Times New Roman"/>
          <w:bCs/>
          <w:sz w:val="16"/>
          <w:szCs w:val="16"/>
          <w:lang w:eastAsia="ru-RU"/>
        </w:rPr>
        <w:softHyphen/>
      </w:r>
      <w:r w:rsidR="00DC15CE" w:rsidRPr="00CE18E5">
        <w:rPr>
          <w:rFonts w:ascii="Times New Roman" w:hAnsi="Times New Roman" w:cs="Times New Roman"/>
          <w:bCs/>
          <w:sz w:val="16"/>
          <w:szCs w:val="16"/>
          <w:lang w:eastAsia="ru-RU"/>
        </w:rPr>
        <w:softHyphen/>
      </w:r>
      <w:r w:rsidR="00DC15CE" w:rsidRPr="00CE18E5">
        <w:rPr>
          <w:rFonts w:ascii="Times New Roman" w:hAnsi="Times New Roman" w:cs="Times New Roman"/>
          <w:bCs/>
          <w:sz w:val="16"/>
          <w:szCs w:val="16"/>
          <w:lang w:eastAsia="ru-RU"/>
        </w:rPr>
        <w:softHyphen/>
        <w:t>-</w:t>
      </w:r>
      <w:r w:rsidR="00DC15CE" w:rsidRPr="00CE18E5">
        <w:rPr>
          <w:rFonts w:ascii="Times New Roman" w:hAnsi="Times New Roman" w:cs="Times New Roman"/>
          <w:sz w:val="16"/>
          <w:szCs w:val="16"/>
        </w:rPr>
        <w:t xml:space="preserve"> </w:t>
      </w:r>
      <w:r w:rsidR="00DC15CE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 </w:t>
      </w:r>
      <w:r w:rsidR="00FB21B9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>0,</w:t>
      </w:r>
      <w:r w:rsidR="00FB21B9" w:rsidRPr="00CE18E5">
        <w:rPr>
          <w:rStyle w:val="40"/>
          <w:rFonts w:ascii="Times New Roman" w:hAnsi="Times New Roman" w:cs="Times New Roman"/>
          <w:color w:val="auto"/>
          <w:sz w:val="16"/>
          <w:szCs w:val="16"/>
        </w:rPr>
        <w:t>005</w:t>
      </w:r>
      <w:r w:rsidR="00447D68" w:rsidRPr="00CE18E5">
        <w:rPr>
          <w:rFonts w:ascii="Times New Roman" w:hAnsi="Times New Roman" w:cs="Times New Roman"/>
          <w:sz w:val="16"/>
          <w:szCs w:val="16"/>
        </w:rPr>
        <w:t xml:space="preserve"> </w:t>
      </w:r>
      <w:r w:rsidR="00447D68" w:rsidRPr="00CE18E5">
        <w:rPr>
          <w:rFonts w:ascii="Times New Roman" w:hAnsi="Times New Roman" w:cs="Times New Roman"/>
          <w:sz w:val="16"/>
          <w:szCs w:val="16"/>
        </w:rPr>
        <w:t>т</w:t>
      </w:r>
      <w:r w:rsidR="00447D68" w:rsidRPr="00CE18E5">
        <w:rPr>
          <w:rFonts w:ascii="Times New Roman" w:hAnsi="Times New Roman" w:cs="Times New Roman"/>
          <w:sz w:val="16"/>
          <w:szCs w:val="16"/>
        </w:rPr>
        <w:t>/</w:t>
      </w:r>
      <w:r w:rsidR="00DC15CE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>рік</w:t>
      </w:r>
      <w:r w:rsidR="00CE18E5" w:rsidRPr="00CE18E5">
        <w:rPr>
          <w:rFonts w:ascii="Times New Roman" w:hAnsi="Times New Roman" w:cs="Times New Roman"/>
          <w:sz w:val="16"/>
          <w:szCs w:val="16"/>
        </w:rPr>
        <w:t xml:space="preserve">, 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ксиду </w:t>
      </w:r>
      <w:proofErr w:type="spellStart"/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діазоту</w:t>
      </w:r>
      <w:proofErr w:type="spellEnd"/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  <w:t> 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N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vertAlign w:val="subscript"/>
          <w:lang w:eastAsia="ru-RU"/>
        </w:rPr>
        <w:t>2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O</w:t>
      </w:r>
      <w:r w:rsidR="00CE18E5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="00CE18E5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BF6A8F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0,000098 т/рік</w:t>
      </w:r>
      <w:r w:rsidR="002F13F9" w:rsidRPr="00CE18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C15CE" w:rsidRPr="00CE18E5">
        <w:rPr>
          <w:rFonts w:ascii="Times New Roman" w:hAnsi="Times New Roman" w:cs="Times New Roman"/>
          <w:sz w:val="16"/>
          <w:szCs w:val="16"/>
        </w:rPr>
        <w:t>Оксид вуглецю – </w:t>
      </w:r>
      <w:r w:rsidR="00DC15CE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>0,34 т/р</w:t>
      </w:r>
      <w:r w:rsidR="00DC15CE" w:rsidRPr="00CE18E5">
        <w:rPr>
          <w:rFonts w:ascii="Times New Roman" w:hAnsi="Times New Roman" w:cs="Times New Roman"/>
          <w:sz w:val="16"/>
          <w:szCs w:val="16"/>
        </w:rPr>
        <w:t xml:space="preserve"> Вуглецю діоксид – </w:t>
      </w:r>
      <w:r w:rsidR="00DC15CE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>2,54</w:t>
      </w:r>
      <w:r w:rsidR="00FB21B9" w:rsidRPr="00CE18E5">
        <w:rPr>
          <w:rFonts w:ascii="Times New Roman" w:hAnsi="Times New Roman" w:cs="Times New Roman"/>
          <w:sz w:val="16"/>
          <w:szCs w:val="16"/>
        </w:rPr>
        <w:t> т/рік, Метан – </w:t>
      </w:r>
      <w:r w:rsidR="00FB21B9" w:rsidRPr="00CE18E5">
        <w:rPr>
          <w:rFonts w:ascii="Times New Roman" w:hAnsi="Times New Roman" w:cs="Times New Roman"/>
          <w:iCs/>
          <w:sz w:val="16"/>
          <w:szCs w:val="16"/>
          <w:lang w:eastAsia="ru-RU"/>
        </w:rPr>
        <w:t xml:space="preserve">0,00012 </w:t>
      </w:r>
      <w:r w:rsidR="00DC15CE" w:rsidRPr="00CE18E5">
        <w:rPr>
          <w:rFonts w:ascii="Times New Roman" w:hAnsi="Times New Roman" w:cs="Times New Roman"/>
          <w:sz w:val="16"/>
          <w:szCs w:val="16"/>
        </w:rPr>
        <w:t xml:space="preserve"> т/рік. Фреон</w:t>
      </w:r>
      <w:r w:rsidR="00447D68" w:rsidRPr="00CE18E5">
        <w:rPr>
          <w:rFonts w:ascii="Times New Roman" w:hAnsi="Times New Roman" w:cs="Times New Roman"/>
          <w:sz w:val="16"/>
          <w:szCs w:val="16"/>
        </w:rPr>
        <w:t xml:space="preserve"> -</w:t>
      </w:r>
      <w:r w:rsidR="00DC15CE" w:rsidRPr="00CE18E5">
        <w:rPr>
          <w:rFonts w:ascii="Times New Roman" w:hAnsi="Times New Roman" w:cs="Times New Roman"/>
          <w:sz w:val="16"/>
          <w:szCs w:val="16"/>
        </w:rPr>
        <w:t xml:space="preserve"> </w:t>
      </w:r>
      <w:r w:rsidR="00DC15CE" w:rsidRPr="00CE18E5">
        <w:rPr>
          <w:rFonts w:ascii="Times New Roman" w:hAnsi="Times New Roman" w:cs="Times New Roman"/>
          <w:bCs/>
          <w:sz w:val="16"/>
          <w:szCs w:val="16"/>
          <w:lang w:eastAsia="ru-RU"/>
        </w:rPr>
        <w:t>0,00009 т/рік</w:t>
      </w:r>
      <w:r w:rsidR="00447D68" w:rsidRPr="00447D68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. </w:t>
      </w:r>
    </w:p>
    <w:p w:rsidR="00FD5500" w:rsidRPr="00447D68" w:rsidRDefault="00FD5500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447D68">
        <w:rPr>
          <w:sz w:val="16"/>
          <w:szCs w:val="16"/>
        </w:rPr>
        <w:t>– 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FD5500" w:rsidRPr="00447D68" w:rsidRDefault="00FD5500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447D68">
        <w:rPr>
          <w:sz w:val="16"/>
          <w:szCs w:val="16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FD5500" w:rsidRPr="00447D68" w:rsidRDefault="00FD5500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>Дотримання виконання природоохоронних заходів щодо скорочення викидів</w:t>
      </w:r>
      <w:r w:rsidRPr="00447D68">
        <w:rPr>
          <w:sz w:val="16"/>
          <w:szCs w:val="16"/>
        </w:rPr>
        <w:t xml:space="preserve"> – Заходи не передбачені.</w:t>
      </w:r>
    </w:p>
    <w:p w:rsidR="00FD5500" w:rsidRPr="00447D68" w:rsidRDefault="00FD5500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>Відповідність пропозицій щодо дозволених обсягів викидів законодавству</w:t>
      </w:r>
      <w:r w:rsidRPr="00447D68">
        <w:rPr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FD5500" w:rsidRPr="00447D68" w:rsidRDefault="00FD5500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447D68">
        <w:rPr>
          <w:sz w:val="16"/>
          <w:szCs w:val="16"/>
        </w:rPr>
        <w:t xml:space="preserve"> – Вінницька ОВА за </w:t>
      </w:r>
      <w:proofErr w:type="spellStart"/>
      <w:r w:rsidRPr="00447D68">
        <w:rPr>
          <w:sz w:val="16"/>
          <w:szCs w:val="16"/>
        </w:rPr>
        <w:t>адресою</w:t>
      </w:r>
      <w:proofErr w:type="spellEnd"/>
      <w:r w:rsidRPr="00447D68">
        <w:rPr>
          <w:sz w:val="16"/>
          <w:szCs w:val="16"/>
        </w:rPr>
        <w:t xml:space="preserve"> Вінницька обл., м. Вінниця, вул. Соборна, 70, </w:t>
      </w:r>
      <w:proofErr w:type="spellStart"/>
      <w:r w:rsidRPr="00447D68">
        <w:rPr>
          <w:sz w:val="16"/>
          <w:szCs w:val="16"/>
        </w:rPr>
        <w:t>тел</w:t>
      </w:r>
      <w:proofErr w:type="spellEnd"/>
      <w:r w:rsidRPr="00447D68">
        <w:rPr>
          <w:sz w:val="16"/>
          <w:szCs w:val="16"/>
        </w:rPr>
        <w:t xml:space="preserve">. (0432) 32-25-35, 32-35-35, </w:t>
      </w:r>
      <w:proofErr w:type="spellStart"/>
      <w:r w:rsidRPr="00447D68">
        <w:rPr>
          <w:sz w:val="16"/>
          <w:szCs w:val="16"/>
        </w:rPr>
        <w:t>email</w:t>
      </w:r>
      <w:proofErr w:type="spellEnd"/>
      <w:r w:rsidRPr="00447D68">
        <w:rPr>
          <w:sz w:val="16"/>
          <w:szCs w:val="16"/>
        </w:rPr>
        <w:t>: oda@vin.gov.ua</w:t>
      </w:r>
    </w:p>
    <w:p w:rsidR="00FD5500" w:rsidRPr="00447D68" w:rsidRDefault="00FD5500" w:rsidP="002F13F9">
      <w:pPr>
        <w:pStyle w:val="a3"/>
        <w:spacing w:before="0" w:beforeAutospacing="0" w:after="0" w:afterAutospacing="0"/>
        <w:rPr>
          <w:sz w:val="16"/>
          <w:szCs w:val="16"/>
        </w:rPr>
      </w:pPr>
      <w:r w:rsidRPr="00447D68">
        <w:rPr>
          <w:b/>
          <w:bCs/>
          <w:sz w:val="16"/>
          <w:szCs w:val="16"/>
        </w:rPr>
        <w:t>Строки подання зауважень та пропозицій –</w:t>
      </w:r>
      <w:r w:rsidRPr="00447D68">
        <w:rPr>
          <w:sz w:val="16"/>
          <w:szCs w:val="16"/>
        </w:rPr>
        <w:t xml:space="preserve"> протягом 30 календарних днів з моменту виходу повідомлення.</w:t>
      </w:r>
    </w:p>
    <w:p w:rsidR="00F61CE5" w:rsidRPr="00447D68" w:rsidRDefault="00A97D04" w:rsidP="002F13F9">
      <w:pPr>
        <w:rPr>
          <w:rFonts w:ascii="Times New Roman" w:hAnsi="Times New Roman" w:cs="Times New Roman"/>
          <w:sz w:val="16"/>
          <w:szCs w:val="16"/>
        </w:rPr>
      </w:pPr>
    </w:p>
    <w:sectPr w:rsidR="00F61CE5" w:rsidRPr="0044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04" w:rsidRDefault="00A97D04" w:rsidP="002F13F9">
      <w:pPr>
        <w:spacing w:after="0" w:line="240" w:lineRule="auto"/>
      </w:pPr>
      <w:r>
        <w:separator/>
      </w:r>
    </w:p>
  </w:endnote>
  <w:endnote w:type="continuationSeparator" w:id="0">
    <w:p w:rsidR="00A97D04" w:rsidRDefault="00A97D04" w:rsidP="002F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04" w:rsidRDefault="00A97D04" w:rsidP="002F13F9">
      <w:pPr>
        <w:spacing w:after="0" w:line="240" w:lineRule="auto"/>
      </w:pPr>
      <w:r>
        <w:separator/>
      </w:r>
    </w:p>
  </w:footnote>
  <w:footnote w:type="continuationSeparator" w:id="0">
    <w:p w:rsidR="00A97D04" w:rsidRDefault="00A97D04" w:rsidP="002F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00"/>
    <w:rsid w:val="000106CD"/>
    <w:rsid w:val="00094DF5"/>
    <w:rsid w:val="00247C68"/>
    <w:rsid w:val="002F13F9"/>
    <w:rsid w:val="003A6658"/>
    <w:rsid w:val="00447D68"/>
    <w:rsid w:val="00524AE0"/>
    <w:rsid w:val="00597436"/>
    <w:rsid w:val="007758C6"/>
    <w:rsid w:val="007A055D"/>
    <w:rsid w:val="007A392F"/>
    <w:rsid w:val="0082192F"/>
    <w:rsid w:val="00921AF2"/>
    <w:rsid w:val="00A97D04"/>
    <w:rsid w:val="00AA4F2A"/>
    <w:rsid w:val="00B419D1"/>
    <w:rsid w:val="00BF6A8F"/>
    <w:rsid w:val="00C77BBD"/>
    <w:rsid w:val="00C86056"/>
    <w:rsid w:val="00CA7EA7"/>
    <w:rsid w:val="00CB6D9B"/>
    <w:rsid w:val="00CE18E5"/>
    <w:rsid w:val="00DC15CE"/>
    <w:rsid w:val="00DC73B9"/>
    <w:rsid w:val="00FB21B9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4AE46"/>
  <w15:chartTrackingRefBased/>
  <w15:docId w15:val="{B7DA0A6F-9177-4484-9189-5E607AC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5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CA7E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7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258,baiaagaaboqcaaadangaaauqeaaaaaaaaaaaaaaaaaaaaaaaaaaaaaaaaaaaaaaaaaaaaaaaaaaaaaaaaaaaaaaaaaaaaaaaaaaaaaaaaaaaaaaaaaaaaaaaaaaaaaaaaaaaaaaaaaaaaaaaaaaaaaaaaaaaaaaaaaaaaaaaaaaaaaaaaaaaaaaaaaaaaaaaaaaaaaaaaaaaaaaaaaaaaaaaaaaaaaaaaaaaaaa"/>
    <w:basedOn w:val="a"/>
    <w:rsid w:val="00FD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D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D550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D5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7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3F9"/>
  </w:style>
  <w:style w:type="paragraph" w:styleId="a8">
    <w:name w:val="footer"/>
    <w:basedOn w:val="a"/>
    <w:link w:val="a9"/>
    <w:uiPriority w:val="99"/>
    <w:unhideWhenUsed/>
    <w:rsid w:val="002F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3F9"/>
  </w:style>
  <w:style w:type="character" w:customStyle="1" w:styleId="40">
    <w:name w:val="Заголовок 4 Знак"/>
    <w:basedOn w:val="a0"/>
    <w:link w:val="4"/>
    <w:uiPriority w:val="9"/>
    <w:rsid w:val="00447D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BEC7-D7FA-4379-B4BC-A76E0FC8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еколог</dc:creator>
  <cp:keywords/>
  <dc:description/>
  <cp:lastModifiedBy>еколог</cp:lastModifiedBy>
  <cp:revision>9</cp:revision>
  <cp:lastPrinted>2025-07-22T06:44:00Z</cp:lastPrinted>
  <dcterms:created xsi:type="dcterms:W3CDTF">2025-07-21T12:40:00Z</dcterms:created>
  <dcterms:modified xsi:type="dcterms:W3CDTF">2025-07-22T07:18:00Z</dcterms:modified>
</cp:coreProperties>
</file>