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55C05" w:rsidRPr="00073CD2" w:rsidRDefault="00E55C05" w:rsidP="004E0758">
      <w:pPr>
        <w:jc w:val="center"/>
        <w:rPr>
          <w:lang w:val="uk-UA"/>
        </w:rPr>
      </w:pPr>
      <w:r w:rsidRPr="00073CD2">
        <w:rPr>
          <w:rFonts w:ascii="UkrainianBaltica" w:hAnsi="UkrainianBaltica"/>
        </w:rPr>
        <w:object w:dxaOrig="2010" w:dyaOrig="26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5pt" o:ole="" fillcolor="window">
            <v:imagedata r:id="rId6" o:title=""/>
          </v:shape>
          <o:OLEObject Type="Embed" ProgID="PBrush" ShapeID="_x0000_i1025" DrawAspect="Content" ObjectID="_1673954223" r:id="rId7"/>
        </w:object>
      </w:r>
    </w:p>
    <w:p w:rsidR="00E55C05" w:rsidRPr="00272C33" w:rsidRDefault="00E55C05" w:rsidP="004E0758">
      <w:pPr>
        <w:jc w:val="center"/>
        <w:rPr>
          <w:lang w:val="uk-UA"/>
        </w:rPr>
      </w:pPr>
    </w:p>
    <w:p w:rsidR="00E55C05" w:rsidRPr="006D346F" w:rsidRDefault="00E55C05" w:rsidP="004E0758">
      <w:pPr>
        <w:jc w:val="center"/>
        <w:rPr>
          <w:bCs/>
          <w:lang w:val="uk-UA"/>
        </w:rPr>
      </w:pPr>
      <w:r w:rsidRPr="006D346F">
        <w:rPr>
          <w:bCs/>
          <w:lang w:val="uk-UA"/>
        </w:rPr>
        <w:t>ДЕРЖАВНА СЛУЖБА УКРАЇНИ З НАДЗВИЧАЙНИХ СИТУАЦІЙ</w:t>
      </w:r>
    </w:p>
    <w:p w:rsidR="00E55C05" w:rsidRPr="00272C33" w:rsidRDefault="00E55C05" w:rsidP="004E0758">
      <w:pPr>
        <w:jc w:val="center"/>
        <w:rPr>
          <w:bCs/>
          <w:lang w:val="uk-UA"/>
        </w:rPr>
      </w:pPr>
    </w:p>
    <w:p w:rsidR="00E55C05" w:rsidRPr="00D5469F" w:rsidRDefault="00E55C05" w:rsidP="004E0758">
      <w:pPr>
        <w:jc w:val="center"/>
        <w:rPr>
          <w:b/>
          <w:bCs/>
          <w:sz w:val="28"/>
          <w:szCs w:val="28"/>
          <w:lang w:val="uk-UA"/>
        </w:rPr>
      </w:pPr>
      <w:r w:rsidRPr="00D5469F">
        <w:rPr>
          <w:b/>
          <w:bCs/>
          <w:sz w:val="28"/>
          <w:szCs w:val="28"/>
          <w:lang w:val="uk-UA"/>
        </w:rPr>
        <w:t>ВІННИЦЬКИЙ ОБЛАСНИЙ ЦЕНТР З ГІДРОМЕТЕОРОЛОГІЇ</w:t>
      </w:r>
    </w:p>
    <w:p w:rsidR="00E55C05" w:rsidRPr="00D5469F" w:rsidRDefault="00E55C05" w:rsidP="004E0758">
      <w:pPr>
        <w:ind w:left="-567" w:firstLine="567"/>
        <w:jc w:val="both"/>
        <w:rPr>
          <w:b/>
          <w:color w:val="0000FF"/>
          <w:sz w:val="28"/>
          <w:szCs w:val="28"/>
          <w:lang w:val="uk-UA"/>
        </w:rPr>
      </w:pPr>
    </w:p>
    <w:p w:rsidR="00E55C05" w:rsidRPr="00D5469F" w:rsidRDefault="00E55C05" w:rsidP="004E0758">
      <w:pPr>
        <w:ind w:left="-567" w:firstLine="567"/>
        <w:jc w:val="both"/>
        <w:rPr>
          <w:b/>
          <w:color w:val="0000FF"/>
          <w:sz w:val="28"/>
          <w:szCs w:val="28"/>
          <w:lang w:val="uk-UA"/>
        </w:rPr>
      </w:pPr>
    </w:p>
    <w:p w:rsidR="00E55C05" w:rsidRDefault="00E55C05" w:rsidP="004E0758">
      <w:pPr>
        <w:ind w:left="-567" w:firstLine="567"/>
        <w:jc w:val="both"/>
        <w:rPr>
          <w:b/>
          <w:color w:val="0000FF"/>
          <w:sz w:val="28"/>
          <w:szCs w:val="28"/>
          <w:lang w:val="uk-UA"/>
        </w:rPr>
      </w:pPr>
    </w:p>
    <w:p w:rsidR="00E55C05" w:rsidRDefault="00E55C05" w:rsidP="004E0758">
      <w:pPr>
        <w:ind w:left="-567" w:firstLine="567"/>
        <w:jc w:val="both"/>
        <w:rPr>
          <w:b/>
          <w:color w:val="0000FF"/>
          <w:sz w:val="28"/>
          <w:szCs w:val="28"/>
          <w:lang w:val="uk-UA"/>
        </w:rPr>
      </w:pPr>
    </w:p>
    <w:p w:rsidR="00E55C05" w:rsidRDefault="00E55C05" w:rsidP="004E0758">
      <w:pPr>
        <w:ind w:left="-567" w:firstLine="567"/>
        <w:jc w:val="both"/>
        <w:rPr>
          <w:b/>
          <w:color w:val="0000FF"/>
          <w:sz w:val="28"/>
          <w:szCs w:val="28"/>
          <w:lang w:val="uk-UA"/>
        </w:rPr>
      </w:pPr>
    </w:p>
    <w:p w:rsidR="00E55C05" w:rsidRDefault="00E55C05" w:rsidP="004E0758">
      <w:pPr>
        <w:ind w:left="-567" w:firstLine="567"/>
        <w:jc w:val="both"/>
        <w:rPr>
          <w:b/>
          <w:color w:val="0000FF"/>
          <w:sz w:val="28"/>
          <w:szCs w:val="28"/>
          <w:lang w:val="uk-UA"/>
        </w:rPr>
      </w:pPr>
    </w:p>
    <w:p w:rsidR="00E55C05" w:rsidRDefault="00E55C05" w:rsidP="004E0758">
      <w:pPr>
        <w:ind w:left="-567" w:firstLine="567"/>
        <w:jc w:val="both"/>
        <w:rPr>
          <w:b/>
          <w:color w:val="0000FF"/>
          <w:sz w:val="28"/>
          <w:szCs w:val="28"/>
          <w:lang w:val="uk-UA"/>
        </w:rPr>
      </w:pPr>
    </w:p>
    <w:p w:rsidR="00E55C05" w:rsidRDefault="00E55C05" w:rsidP="004E0758">
      <w:pPr>
        <w:ind w:left="-567" w:firstLine="567"/>
        <w:jc w:val="both"/>
        <w:rPr>
          <w:b/>
          <w:color w:val="0000FF"/>
          <w:sz w:val="28"/>
          <w:szCs w:val="28"/>
          <w:lang w:val="uk-UA"/>
        </w:rPr>
      </w:pPr>
    </w:p>
    <w:p w:rsidR="00E55C05" w:rsidRDefault="00E55C05" w:rsidP="004E0758">
      <w:pPr>
        <w:ind w:left="-567"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ЩОМІСЯЧНИЙ БЮЛЕТЕНЬ</w:t>
      </w:r>
    </w:p>
    <w:p w:rsidR="00E55C05" w:rsidRDefault="00E55C05" w:rsidP="004E0758">
      <w:pPr>
        <w:ind w:left="-567"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ЗАБРУДНЕННЯ АТМОСФЕРНОГО ПОВІТРЯ</w:t>
      </w:r>
    </w:p>
    <w:p w:rsidR="00E55C05" w:rsidRDefault="00E55C05" w:rsidP="004E0758">
      <w:pPr>
        <w:ind w:left="-567"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МІСТА  ВІННИЦІ</w:t>
      </w:r>
    </w:p>
    <w:p w:rsidR="00E55C05" w:rsidRDefault="00E55C05" w:rsidP="004E0758">
      <w:pPr>
        <w:ind w:left="-567"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 ЛИСТОПАД</w:t>
      </w:r>
    </w:p>
    <w:p w:rsidR="00E55C05" w:rsidRDefault="00E55C05" w:rsidP="004E0758">
      <w:pPr>
        <w:ind w:left="-567"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2020 РОКУ</w:t>
      </w:r>
    </w:p>
    <w:p w:rsidR="00E55C05" w:rsidRPr="00691ADF" w:rsidRDefault="00E55C05" w:rsidP="004E0758">
      <w:pPr>
        <w:ind w:left="-567"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№ 11</w:t>
      </w:r>
    </w:p>
    <w:p w:rsidR="00E55C05" w:rsidRPr="00691ADF" w:rsidRDefault="00E55C05" w:rsidP="004E0758">
      <w:pPr>
        <w:ind w:left="-567" w:firstLine="567"/>
        <w:jc w:val="both"/>
        <w:rPr>
          <w:b/>
          <w:sz w:val="28"/>
          <w:szCs w:val="28"/>
          <w:lang w:val="uk-UA"/>
        </w:rPr>
      </w:pPr>
    </w:p>
    <w:p w:rsidR="00E55C05" w:rsidRPr="00691ADF" w:rsidRDefault="00E55C05" w:rsidP="004E0758">
      <w:pPr>
        <w:ind w:left="-567" w:firstLine="567"/>
        <w:jc w:val="both"/>
        <w:rPr>
          <w:b/>
          <w:sz w:val="28"/>
          <w:szCs w:val="28"/>
          <w:lang w:val="uk-UA"/>
        </w:rPr>
      </w:pPr>
    </w:p>
    <w:p w:rsidR="00E55C05" w:rsidRPr="00691ADF" w:rsidRDefault="00E55C05" w:rsidP="004E0758">
      <w:pPr>
        <w:ind w:left="-567" w:firstLine="567"/>
        <w:jc w:val="both"/>
        <w:rPr>
          <w:b/>
          <w:sz w:val="28"/>
          <w:szCs w:val="28"/>
          <w:lang w:val="uk-UA"/>
        </w:rPr>
      </w:pPr>
    </w:p>
    <w:p w:rsidR="00E55C05" w:rsidRDefault="00E55C05" w:rsidP="004E0758">
      <w:pPr>
        <w:ind w:left="-567" w:firstLine="567"/>
        <w:jc w:val="both"/>
        <w:rPr>
          <w:b/>
          <w:color w:val="0000FF"/>
          <w:sz w:val="28"/>
          <w:szCs w:val="28"/>
          <w:lang w:val="uk-UA"/>
        </w:rPr>
      </w:pPr>
    </w:p>
    <w:p w:rsidR="00E55C05" w:rsidRDefault="00E55C05" w:rsidP="004E0758">
      <w:pPr>
        <w:ind w:left="-567" w:firstLine="567"/>
        <w:jc w:val="both"/>
        <w:rPr>
          <w:b/>
          <w:color w:val="0000FF"/>
          <w:sz w:val="28"/>
          <w:szCs w:val="28"/>
          <w:lang w:val="uk-UA"/>
        </w:rPr>
      </w:pPr>
    </w:p>
    <w:p w:rsidR="00E55C05" w:rsidRDefault="00E55C05" w:rsidP="004E0758">
      <w:pPr>
        <w:ind w:left="-567" w:firstLine="567"/>
        <w:jc w:val="both"/>
        <w:rPr>
          <w:b/>
          <w:color w:val="0000FF"/>
          <w:sz w:val="28"/>
          <w:szCs w:val="28"/>
          <w:lang w:val="uk-UA"/>
        </w:rPr>
      </w:pPr>
    </w:p>
    <w:p w:rsidR="00E55C05" w:rsidRDefault="00E55C05" w:rsidP="004E0758">
      <w:pPr>
        <w:ind w:left="-567" w:firstLine="567"/>
        <w:jc w:val="both"/>
        <w:rPr>
          <w:b/>
          <w:color w:val="0000FF"/>
          <w:sz w:val="28"/>
          <w:szCs w:val="28"/>
          <w:lang w:val="uk-UA"/>
        </w:rPr>
      </w:pPr>
    </w:p>
    <w:p w:rsidR="00E55C05" w:rsidRDefault="00E55C05" w:rsidP="004E0758">
      <w:pPr>
        <w:ind w:left="-567" w:firstLine="567"/>
        <w:jc w:val="both"/>
        <w:rPr>
          <w:b/>
          <w:color w:val="0000FF"/>
          <w:sz w:val="28"/>
          <w:szCs w:val="28"/>
          <w:lang w:val="uk-UA"/>
        </w:rPr>
      </w:pPr>
    </w:p>
    <w:p w:rsidR="00E55C05" w:rsidRDefault="00E55C05" w:rsidP="004E0758">
      <w:pPr>
        <w:ind w:left="-567" w:firstLine="567"/>
        <w:jc w:val="both"/>
        <w:rPr>
          <w:b/>
          <w:color w:val="0000FF"/>
          <w:sz w:val="28"/>
          <w:szCs w:val="28"/>
          <w:lang w:val="uk-UA"/>
        </w:rPr>
      </w:pPr>
    </w:p>
    <w:p w:rsidR="00E55C05" w:rsidRDefault="00E55C05" w:rsidP="004E0758">
      <w:pPr>
        <w:ind w:left="-567" w:firstLine="567"/>
        <w:jc w:val="both"/>
        <w:rPr>
          <w:b/>
          <w:color w:val="0000FF"/>
          <w:sz w:val="28"/>
          <w:szCs w:val="28"/>
          <w:lang w:val="uk-UA"/>
        </w:rPr>
      </w:pPr>
    </w:p>
    <w:p w:rsidR="00E55C05" w:rsidRDefault="00E55C05" w:rsidP="004E0758">
      <w:pPr>
        <w:ind w:left="-567" w:firstLine="567"/>
        <w:jc w:val="both"/>
        <w:rPr>
          <w:b/>
          <w:color w:val="0000FF"/>
          <w:sz w:val="28"/>
          <w:szCs w:val="28"/>
          <w:lang w:val="uk-UA"/>
        </w:rPr>
      </w:pPr>
    </w:p>
    <w:p w:rsidR="00E55C05" w:rsidRDefault="00E55C05" w:rsidP="004E0758">
      <w:pPr>
        <w:ind w:left="-567" w:firstLine="567"/>
        <w:jc w:val="both"/>
        <w:rPr>
          <w:b/>
          <w:color w:val="0000FF"/>
          <w:sz w:val="28"/>
          <w:szCs w:val="28"/>
          <w:lang w:val="uk-UA"/>
        </w:rPr>
      </w:pPr>
    </w:p>
    <w:p w:rsidR="00E55C05" w:rsidRDefault="00E55C05" w:rsidP="004E0758">
      <w:pPr>
        <w:ind w:left="-567" w:firstLine="567"/>
        <w:jc w:val="both"/>
        <w:rPr>
          <w:b/>
          <w:color w:val="0000FF"/>
          <w:sz w:val="28"/>
          <w:szCs w:val="28"/>
          <w:lang w:val="uk-UA"/>
        </w:rPr>
      </w:pPr>
    </w:p>
    <w:p w:rsidR="00E55C05" w:rsidRDefault="00E55C05" w:rsidP="004E0758">
      <w:pPr>
        <w:ind w:left="-567" w:firstLine="567"/>
        <w:jc w:val="both"/>
        <w:rPr>
          <w:b/>
          <w:color w:val="0000FF"/>
          <w:sz w:val="28"/>
          <w:szCs w:val="28"/>
          <w:lang w:val="uk-UA"/>
        </w:rPr>
      </w:pPr>
    </w:p>
    <w:p w:rsidR="00E55C05" w:rsidRDefault="00E55C05" w:rsidP="004E0758">
      <w:pPr>
        <w:ind w:left="-567" w:firstLine="567"/>
        <w:jc w:val="both"/>
        <w:rPr>
          <w:b/>
          <w:color w:val="0000FF"/>
          <w:sz w:val="28"/>
          <w:szCs w:val="28"/>
          <w:lang w:val="uk-UA"/>
        </w:rPr>
      </w:pPr>
    </w:p>
    <w:p w:rsidR="00E55C05" w:rsidRDefault="00E55C05" w:rsidP="004E0758">
      <w:pPr>
        <w:ind w:left="-567" w:firstLine="567"/>
        <w:jc w:val="both"/>
        <w:rPr>
          <w:b/>
          <w:color w:val="0000FF"/>
          <w:sz w:val="28"/>
          <w:szCs w:val="28"/>
          <w:lang w:val="uk-UA"/>
        </w:rPr>
      </w:pPr>
    </w:p>
    <w:p w:rsidR="00E55C05" w:rsidRDefault="00E55C05" w:rsidP="004E0758">
      <w:pPr>
        <w:ind w:left="-567" w:firstLine="567"/>
        <w:jc w:val="both"/>
        <w:rPr>
          <w:b/>
          <w:color w:val="0000FF"/>
          <w:sz w:val="28"/>
          <w:szCs w:val="28"/>
          <w:lang w:val="uk-UA"/>
        </w:rPr>
      </w:pPr>
    </w:p>
    <w:p w:rsidR="00E55C05" w:rsidRDefault="00E55C05" w:rsidP="004E0758">
      <w:pPr>
        <w:ind w:left="-567" w:firstLine="567"/>
        <w:jc w:val="both"/>
        <w:rPr>
          <w:b/>
          <w:color w:val="0000FF"/>
          <w:sz w:val="28"/>
          <w:szCs w:val="28"/>
          <w:lang w:val="uk-UA"/>
        </w:rPr>
      </w:pPr>
    </w:p>
    <w:p w:rsidR="00E55C05" w:rsidRDefault="00E55C05" w:rsidP="004E0758">
      <w:pPr>
        <w:ind w:left="-567" w:firstLine="567"/>
        <w:jc w:val="both"/>
        <w:rPr>
          <w:b/>
          <w:color w:val="0000FF"/>
          <w:sz w:val="28"/>
          <w:szCs w:val="28"/>
          <w:lang w:val="uk-UA"/>
        </w:rPr>
      </w:pPr>
    </w:p>
    <w:p w:rsidR="00E55C05" w:rsidRDefault="00E55C05" w:rsidP="004E0758">
      <w:pPr>
        <w:ind w:left="-567" w:firstLine="567"/>
        <w:jc w:val="both"/>
        <w:rPr>
          <w:b/>
          <w:color w:val="0000FF"/>
          <w:sz w:val="28"/>
          <w:szCs w:val="28"/>
          <w:lang w:val="uk-UA"/>
        </w:rPr>
      </w:pPr>
    </w:p>
    <w:p w:rsidR="00E55C05" w:rsidRDefault="00E55C05" w:rsidP="004E0758">
      <w:pPr>
        <w:ind w:left="-567" w:firstLine="567"/>
        <w:jc w:val="both"/>
        <w:rPr>
          <w:b/>
          <w:color w:val="0000FF"/>
          <w:sz w:val="28"/>
          <w:szCs w:val="28"/>
          <w:lang w:val="uk-UA"/>
        </w:rPr>
      </w:pPr>
    </w:p>
    <w:p w:rsidR="00E55C05" w:rsidRDefault="00E55C05" w:rsidP="004E0758">
      <w:pPr>
        <w:ind w:left="-567" w:firstLine="567"/>
        <w:jc w:val="both"/>
        <w:rPr>
          <w:b/>
          <w:color w:val="0000FF"/>
          <w:sz w:val="28"/>
          <w:szCs w:val="28"/>
          <w:lang w:val="uk-UA"/>
        </w:rPr>
      </w:pPr>
    </w:p>
    <w:p w:rsidR="00E55C05" w:rsidRDefault="00E55C05" w:rsidP="004E0758">
      <w:pPr>
        <w:ind w:left="-567" w:firstLine="567"/>
        <w:jc w:val="both"/>
        <w:rPr>
          <w:b/>
          <w:color w:val="0000FF"/>
          <w:sz w:val="28"/>
          <w:szCs w:val="28"/>
          <w:lang w:val="uk-UA"/>
        </w:rPr>
      </w:pPr>
    </w:p>
    <w:p w:rsidR="00E55C05" w:rsidRDefault="00E55C05" w:rsidP="004E0758">
      <w:pPr>
        <w:ind w:left="-567" w:firstLine="567"/>
        <w:jc w:val="both"/>
        <w:rPr>
          <w:b/>
          <w:color w:val="0000FF"/>
          <w:sz w:val="28"/>
          <w:szCs w:val="28"/>
          <w:lang w:val="uk-UA"/>
        </w:rPr>
      </w:pPr>
    </w:p>
    <w:p w:rsidR="00E55C05" w:rsidRPr="00CD4DEF" w:rsidRDefault="00E55C05" w:rsidP="004E0758">
      <w:pPr>
        <w:ind w:left="-567"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ВІННИЦЯ 2020</w:t>
      </w:r>
    </w:p>
    <w:p w:rsidR="00E55C05" w:rsidRDefault="00E55C05" w:rsidP="004E0758">
      <w:pPr>
        <w:ind w:left="-567" w:firstLine="567"/>
        <w:jc w:val="both"/>
        <w:rPr>
          <w:b/>
          <w:color w:val="0000FF"/>
          <w:sz w:val="28"/>
          <w:szCs w:val="28"/>
          <w:lang w:val="uk-UA"/>
        </w:rPr>
      </w:pPr>
    </w:p>
    <w:p w:rsidR="00E55C05" w:rsidRDefault="00E55C05" w:rsidP="004E0758">
      <w:pPr>
        <w:ind w:left="-567" w:firstLine="567"/>
        <w:jc w:val="both"/>
        <w:rPr>
          <w:b/>
          <w:color w:val="0000FF"/>
          <w:sz w:val="28"/>
          <w:szCs w:val="28"/>
          <w:lang w:val="uk-UA"/>
        </w:rPr>
      </w:pPr>
    </w:p>
    <w:p w:rsidR="00E55C05" w:rsidRDefault="00E55C05" w:rsidP="004E0758">
      <w:pPr>
        <w:ind w:left="-567" w:firstLine="567"/>
        <w:jc w:val="both"/>
        <w:rPr>
          <w:b/>
          <w:color w:val="0000FF"/>
          <w:sz w:val="28"/>
          <w:szCs w:val="28"/>
          <w:lang w:val="uk-UA"/>
        </w:rPr>
      </w:pPr>
    </w:p>
    <w:p w:rsidR="00E55C05" w:rsidRPr="0068129C" w:rsidRDefault="00E55C05" w:rsidP="004E0758">
      <w:pPr>
        <w:ind w:left="-567" w:firstLine="567"/>
        <w:jc w:val="both"/>
        <w:rPr>
          <w:sz w:val="26"/>
          <w:szCs w:val="26"/>
          <w:lang w:val="uk-UA"/>
        </w:rPr>
      </w:pPr>
      <w:r w:rsidRPr="0068129C">
        <w:rPr>
          <w:b/>
          <w:sz w:val="26"/>
          <w:szCs w:val="26"/>
          <w:lang w:val="uk-UA"/>
        </w:rPr>
        <w:t xml:space="preserve">У </w:t>
      </w:r>
      <w:r>
        <w:rPr>
          <w:b/>
          <w:sz w:val="26"/>
          <w:szCs w:val="26"/>
          <w:lang w:val="uk-UA"/>
        </w:rPr>
        <w:t xml:space="preserve">листопаді </w:t>
      </w:r>
      <w:r w:rsidRPr="0068129C">
        <w:rPr>
          <w:sz w:val="26"/>
          <w:szCs w:val="26"/>
          <w:lang w:val="uk-UA"/>
        </w:rPr>
        <w:t>систематичні спостереж</w:t>
      </w:r>
      <w:r w:rsidRPr="006E3929">
        <w:rPr>
          <w:sz w:val="28"/>
          <w:szCs w:val="26"/>
          <w:lang w:val="uk-UA"/>
        </w:rPr>
        <w:t>е</w:t>
      </w:r>
      <w:r w:rsidRPr="0068129C">
        <w:rPr>
          <w:sz w:val="26"/>
          <w:szCs w:val="26"/>
          <w:lang w:val="uk-UA"/>
        </w:rPr>
        <w:t>ння за вмістом шкідливих речовин в атмос</w:t>
      </w:r>
      <w:r w:rsidRPr="0068129C">
        <w:rPr>
          <w:sz w:val="26"/>
          <w:szCs w:val="26"/>
          <w:lang w:val="uk-UA"/>
        </w:rPr>
        <w:softHyphen/>
        <w:t xml:space="preserve">ферному повітрі </w:t>
      </w:r>
      <w:r w:rsidRPr="0068129C">
        <w:rPr>
          <w:b/>
          <w:sz w:val="26"/>
          <w:szCs w:val="26"/>
          <w:lang w:val="uk-UA"/>
        </w:rPr>
        <w:t>м. Вінниця</w:t>
      </w:r>
      <w:r w:rsidRPr="0068129C">
        <w:rPr>
          <w:sz w:val="26"/>
          <w:szCs w:val="26"/>
          <w:lang w:val="uk-UA"/>
        </w:rPr>
        <w:t xml:space="preserve"> проводились лабораторією спостережень за забруднен</w:t>
      </w:r>
      <w:r w:rsidRPr="0068129C">
        <w:rPr>
          <w:sz w:val="26"/>
          <w:szCs w:val="26"/>
          <w:lang w:val="uk-UA"/>
        </w:rPr>
        <w:softHyphen/>
        <w:t xml:space="preserve">ням атмосфери (ЛСЗА) Вінницького ЦГМ на двох стаціонарних постах (ПСЗ): ПСЗ №1 </w:t>
      </w:r>
      <w:r>
        <w:rPr>
          <w:sz w:val="26"/>
          <w:szCs w:val="26"/>
          <w:lang w:val="uk-UA"/>
        </w:rPr>
        <w:t>розташований</w:t>
      </w:r>
      <w:r w:rsidRPr="0068129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по</w:t>
      </w:r>
      <w:r w:rsidRPr="0068129C">
        <w:rPr>
          <w:sz w:val="26"/>
          <w:szCs w:val="26"/>
          <w:lang w:val="uk-UA"/>
        </w:rPr>
        <w:t xml:space="preserve"> вулиці Київська, 25</w:t>
      </w:r>
      <w:r>
        <w:rPr>
          <w:sz w:val="26"/>
          <w:szCs w:val="26"/>
          <w:lang w:val="uk-UA"/>
        </w:rPr>
        <w:t>;</w:t>
      </w:r>
      <w:r w:rsidRPr="0068129C">
        <w:rPr>
          <w:sz w:val="26"/>
          <w:szCs w:val="26"/>
          <w:lang w:val="uk-UA"/>
        </w:rPr>
        <w:t xml:space="preserve"> ПСЗ№2 – на Немирівському шосе, 29. </w:t>
      </w:r>
    </w:p>
    <w:p w:rsidR="00E55C05" w:rsidRPr="0068129C" w:rsidRDefault="00E55C05" w:rsidP="004E0758">
      <w:pPr>
        <w:ind w:left="-567" w:firstLine="567"/>
        <w:jc w:val="both"/>
        <w:rPr>
          <w:sz w:val="26"/>
          <w:szCs w:val="26"/>
          <w:lang w:val="uk-UA"/>
        </w:rPr>
      </w:pPr>
      <w:r w:rsidRPr="0068129C">
        <w:rPr>
          <w:sz w:val="26"/>
          <w:szCs w:val="26"/>
          <w:lang w:val="uk-UA"/>
        </w:rPr>
        <w:t xml:space="preserve">У повітрі визначалось 15 забруднювальних домішок, з них основні - завислі речовини, діоксид сірки, оксид вуглецю та діоксид азоту і специфічні - фтористий водень, аміак, формальдегід та вісім важких металів (залізо, кадмій, манган, мідь, нікель, свинець, хром, цинк). </w:t>
      </w:r>
    </w:p>
    <w:p w:rsidR="00E55C05" w:rsidRPr="0068129C" w:rsidRDefault="00E55C05" w:rsidP="004E0758">
      <w:pPr>
        <w:ind w:left="-567" w:firstLine="567"/>
        <w:jc w:val="both"/>
        <w:rPr>
          <w:sz w:val="26"/>
          <w:szCs w:val="26"/>
          <w:lang w:val="uk-UA"/>
        </w:rPr>
      </w:pPr>
      <w:r w:rsidRPr="0068129C">
        <w:rPr>
          <w:sz w:val="26"/>
          <w:szCs w:val="26"/>
          <w:lang w:val="uk-UA"/>
        </w:rPr>
        <w:t>Оцінка стану забруднення атмосферного повітря проводилась шляхом порівняння з відповідними гранично допустимими концентраціями (ГДК)</w:t>
      </w:r>
      <w:r w:rsidRPr="0068129C">
        <w:rPr>
          <w:rStyle w:val="a5"/>
          <w:sz w:val="26"/>
          <w:szCs w:val="26"/>
          <w:lang w:val="uk-UA"/>
        </w:rPr>
        <w:footnoteReference w:id="1"/>
      </w:r>
      <w:r w:rsidRPr="0068129C">
        <w:rPr>
          <w:sz w:val="26"/>
          <w:szCs w:val="26"/>
          <w:lang w:val="uk-UA"/>
        </w:rPr>
        <w:t xml:space="preserve"> речовин у повітрі населених міст. </w:t>
      </w:r>
    </w:p>
    <w:p w:rsidR="00E55C05" w:rsidRPr="0068129C" w:rsidRDefault="00E55C05" w:rsidP="005E6100">
      <w:pPr>
        <w:ind w:left="-567" w:firstLine="567"/>
        <w:jc w:val="both"/>
        <w:rPr>
          <w:sz w:val="26"/>
          <w:szCs w:val="26"/>
          <w:lang w:val="uk-UA"/>
        </w:rPr>
      </w:pPr>
      <w:r w:rsidRPr="0068129C">
        <w:rPr>
          <w:sz w:val="26"/>
          <w:szCs w:val="26"/>
          <w:lang w:val="uk-UA"/>
        </w:rPr>
        <w:lastRenderedPageBreak/>
        <w:t xml:space="preserve">У </w:t>
      </w:r>
      <w:r>
        <w:rPr>
          <w:sz w:val="26"/>
          <w:szCs w:val="26"/>
          <w:lang w:val="uk-UA"/>
        </w:rPr>
        <w:t xml:space="preserve">листопаді </w:t>
      </w:r>
      <w:r w:rsidRPr="0068129C">
        <w:rPr>
          <w:sz w:val="26"/>
          <w:szCs w:val="26"/>
          <w:lang w:val="uk-UA"/>
        </w:rPr>
        <w:t xml:space="preserve">в атмосферному повітрі міста спостерігався </w:t>
      </w:r>
      <w:r>
        <w:rPr>
          <w:sz w:val="26"/>
          <w:szCs w:val="26"/>
          <w:lang w:val="uk-UA"/>
        </w:rPr>
        <w:t>помірно</w:t>
      </w:r>
      <w:r w:rsidRPr="0068129C">
        <w:rPr>
          <w:sz w:val="26"/>
          <w:szCs w:val="26"/>
          <w:lang w:val="uk-UA"/>
        </w:rPr>
        <w:t xml:space="preserve"> високий вміст діоксиду азоту (речовина 3 класу небезпеки</w:t>
      </w:r>
      <w:r>
        <w:rPr>
          <w:sz w:val="26"/>
          <w:szCs w:val="26"/>
          <w:lang w:val="uk-UA"/>
        </w:rPr>
        <w:t xml:space="preserve">), фтористого водню (речовина 2 класу небезпеки). </w:t>
      </w:r>
      <w:r w:rsidRPr="0068129C">
        <w:rPr>
          <w:sz w:val="26"/>
          <w:szCs w:val="26"/>
          <w:lang w:val="uk-UA"/>
        </w:rPr>
        <w:t xml:space="preserve">Загалом по місту середня за </w:t>
      </w:r>
      <w:r>
        <w:rPr>
          <w:sz w:val="26"/>
          <w:szCs w:val="26"/>
          <w:lang w:val="uk-UA"/>
        </w:rPr>
        <w:t xml:space="preserve">листопад </w:t>
      </w:r>
      <w:r w:rsidRPr="0068129C">
        <w:rPr>
          <w:sz w:val="26"/>
          <w:szCs w:val="26"/>
          <w:lang w:val="uk-UA"/>
        </w:rPr>
        <w:t xml:space="preserve">концентрація </w:t>
      </w:r>
      <w:r>
        <w:rPr>
          <w:sz w:val="26"/>
          <w:szCs w:val="26"/>
          <w:lang w:val="uk-UA"/>
        </w:rPr>
        <w:t>по діоксиду азоту</w:t>
      </w:r>
      <w:r w:rsidRPr="0068129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перевищувала ГДКс.д. у 1,1  рази, по фтористому водню – у 0,9 рази</w:t>
      </w:r>
      <w:r w:rsidRPr="0068129C">
        <w:rPr>
          <w:sz w:val="26"/>
          <w:szCs w:val="26"/>
          <w:lang w:val="uk-UA"/>
        </w:rPr>
        <w:t>.  На ПСЗ № 2, що по Немирівському шосе, 29, середньомісячна концентрація діоксиду азоту перевищувала ГДК</w:t>
      </w:r>
      <w:r>
        <w:rPr>
          <w:sz w:val="26"/>
          <w:szCs w:val="26"/>
          <w:lang w:val="uk-UA"/>
        </w:rPr>
        <w:t>м</w:t>
      </w:r>
      <w:r w:rsidRPr="0068129C">
        <w:rPr>
          <w:sz w:val="26"/>
          <w:szCs w:val="26"/>
          <w:lang w:val="uk-UA"/>
        </w:rPr>
        <w:t>.</w:t>
      </w:r>
      <w:r>
        <w:rPr>
          <w:sz w:val="26"/>
          <w:szCs w:val="26"/>
          <w:lang w:val="uk-UA"/>
        </w:rPr>
        <w:t>р</w:t>
      </w:r>
      <w:r w:rsidRPr="0068129C">
        <w:rPr>
          <w:sz w:val="26"/>
          <w:szCs w:val="26"/>
          <w:lang w:val="uk-UA"/>
        </w:rPr>
        <w:t xml:space="preserve">. у </w:t>
      </w:r>
      <w:r>
        <w:rPr>
          <w:sz w:val="26"/>
          <w:szCs w:val="26"/>
          <w:lang w:val="uk-UA"/>
        </w:rPr>
        <w:t>1,0</w:t>
      </w:r>
      <w:r w:rsidRPr="0068129C">
        <w:rPr>
          <w:sz w:val="26"/>
          <w:szCs w:val="26"/>
          <w:lang w:val="uk-UA"/>
        </w:rPr>
        <w:t xml:space="preserve"> раз</w:t>
      </w:r>
      <w:r>
        <w:rPr>
          <w:sz w:val="26"/>
          <w:szCs w:val="26"/>
          <w:lang w:val="uk-UA"/>
        </w:rPr>
        <w:t>и</w:t>
      </w:r>
      <w:r w:rsidRPr="0068129C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по фтористому водню – у 1,0 раз.</w:t>
      </w:r>
      <w:r w:rsidRPr="0068129C">
        <w:rPr>
          <w:sz w:val="26"/>
          <w:szCs w:val="26"/>
          <w:lang w:val="uk-UA"/>
        </w:rPr>
        <w:t xml:space="preserve">  </w:t>
      </w:r>
      <w:r>
        <w:rPr>
          <w:sz w:val="26"/>
          <w:szCs w:val="26"/>
          <w:lang w:val="uk-UA"/>
        </w:rPr>
        <w:t>На ПСЗ №1 по діоксиду азоту -</w:t>
      </w:r>
      <w:r w:rsidRPr="0068129C">
        <w:rPr>
          <w:sz w:val="26"/>
          <w:szCs w:val="26"/>
          <w:lang w:val="uk-UA"/>
        </w:rPr>
        <w:t xml:space="preserve"> у </w:t>
      </w:r>
      <w:r>
        <w:rPr>
          <w:sz w:val="26"/>
          <w:szCs w:val="26"/>
          <w:lang w:val="uk-UA"/>
        </w:rPr>
        <w:t>1,1</w:t>
      </w:r>
      <w:r w:rsidRPr="0068129C">
        <w:rPr>
          <w:sz w:val="26"/>
          <w:szCs w:val="26"/>
          <w:lang w:val="uk-UA"/>
        </w:rPr>
        <w:t xml:space="preserve"> раз</w:t>
      </w:r>
      <w:r>
        <w:rPr>
          <w:sz w:val="26"/>
          <w:szCs w:val="26"/>
          <w:lang w:val="uk-UA"/>
        </w:rPr>
        <w:t>ів, по фтористому водню – у 0,8 раз.</w:t>
      </w:r>
      <w:r w:rsidRPr="0068129C">
        <w:rPr>
          <w:sz w:val="26"/>
          <w:szCs w:val="26"/>
          <w:lang w:val="uk-UA"/>
        </w:rPr>
        <w:t xml:space="preserve"> (табл. 1).</w:t>
      </w:r>
    </w:p>
    <w:p w:rsidR="00E55C05" w:rsidRPr="0068129C" w:rsidRDefault="00E55C05" w:rsidP="004E0758">
      <w:pPr>
        <w:ind w:left="-567" w:firstLine="567"/>
        <w:jc w:val="both"/>
        <w:rPr>
          <w:sz w:val="26"/>
          <w:szCs w:val="26"/>
          <w:lang w:val="uk-UA"/>
        </w:rPr>
      </w:pPr>
      <w:r w:rsidRPr="0068129C">
        <w:rPr>
          <w:sz w:val="26"/>
          <w:szCs w:val="26"/>
          <w:lang w:val="uk-UA"/>
        </w:rPr>
        <w:t xml:space="preserve">Максимальні концентрації досягали </w:t>
      </w:r>
      <w:r>
        <w:rPr>
          <w:sz w:val="26"/>
          <w:szCs w:val="26"/>
          <w:lang w:val="uk-UA"/>
        </w:rPr>
        <w:t>2,1</w:t>
      </w:r>
      <w:r w:rsidRPr="0068129C">
        <w:rPr>
          <w:sz w:val="26"/>
          <w:szCs w:val="26"/>
          <w:lang w:val="uk-UA"/>
        </w:rPr>
        <w:t>ГДКм.р.</w:t>
      </w:r>
      <w:r>
        <w:rPr>
          <w:sz w:val="26"/>
          <w:szCs w:val="26"/>
          <w:lang w:val="uk-UA"/>
        </w:rPr>
        <w:t xml:space="preserve"> по діоксиду азоту і 1,1 ГДКм.р. по фтористому водню</w:t>
      </w:r>
      <w:r w:rsidRPr="0068129C">
        <w:rPr>
          <w:sz w:val="26"/>
          <w:szCs w:val="26"/>
          <w:lang w:val="uk-UA"/>
        </w:rPr>
        <w:t xml:space="preserve"> (табл. 2). Кількість випадків перевищення ГДКм.р. з діоксиду азоту у </w:t>
      </w:r>
      <w:r>
        <w:rPr>
          <w:sz w:val="26"/>
          <w:szCs w:val="26"/>
          <w:lang w:val="uk-UA"/>
        </w:rPr>
        <w:t>листопаді  становила</w:t>
      </w:r>
      <w:r w:rsidRPr="0068129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2.</w:t>
      </w:r>
      <w:r w:rsidRPr="0068129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По фтористому водню не було зафіксовано жодного випадку перевищення ГДКм.р.</w:t>
      </w:r>
    </w:p>
    <w:p w:rsidR="00E55C05" w:rsidRPr="0068129C" w:rsidRDefault="00E55C05" w:rsidP="004E0758">
      <w:pPr>
        <w:ind w:left="-567" w:firstLine="567"/>
        <w:jc w:val="both"/>
        <w:rPr>
          <w:sz w:val="26"/>
          <w:szCs w:val="26"/>
          <w:lang w:val="uk-UA"/>
        </w:rPr>
      </w:pPr>
      <w:r w:rsidRPr="0068129C">
        <w:rPr>
          <w:sz w:val="26"/>
          <w:szCs w:val="26"/>
          <w:lang w:val="uk-UA"/>
        </w:rPr>
        <w:t>Середньомісячні та максимальні з разових концентрацій інших забруднювальних домішок не перевищували відповідні саніта</w:t>
      </w:r>
      <w:r>
        <w:rPr>
          <w:sz w:val="26"/>
          <w:szCs w:val="26"/>
          <w:lang w:val="uk-UA"/>
        </w:rPr>
        <w:t>рно-гігієнічні нормативи.</w:t>
      </w:r>
      <w:r w:rsidRPr="0068129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Вміст важких металів у повітрі був значно нижче рівня відповідних ГДКс.д.</w:t>
      </w:r>
    </w:p>
    <w:p w:rsidR="00E55C05" w:rsidRPr="005721AF" w:rsidRDefault="00E55C05" w:rsidP="004E0758">
      <w:pPr>
        <w:ind w:left="-567" w:firstLine="567"/>
        <w:jc w:val="both"/>
        <w:rPr>
          <w:sz w:val="26"/>
          <w:szCs w:val="26"/>
          <w:lang w:val="uk-UA"/>
        </w:rPr>
      </w:pPr>
      <w:r w:rsidRPr="0068129C">
        <w:rPr>
          <w:sz w:val="26"/>
          <w:szCs w:val="26"/>
          <w:lang w:val="uk-UA"/>
        </w:rPr>
        <w:t xml:space="preserve">За індексом забруднення атмосферного повітря (ІЗА) загальний рівень забруднення у </w:t>
      </w:r>
      <w:r>
        <w:rPr>
          <w:sz w:val="26"/>
          <w:szCs w:val="26"/>
          <w:lang w:val="uk-UA"/>
        </w:rPr>
        <w:t>листопаді</w:t>
      </w:r>
      <w:r w:rsidRPr="0068129C">
        <w:rPr>
          <w:sz w:val="26"/>
          <w:szCs w:val="26"/>
          <w:lang w:val="uk-UA"/>
        </w:rPr>
        <w:t xml:space="preserve"> загалом по місту характеризувався, як </w:t>
      </w:r>
      <w:r>
        <w:rPr>
          <w:sz w:val="26"/>
          <w:szCs w:val="26"/>
          <w:lang w:val="uk-UA"/>
        </w:rPr>
        <w:t>низький. Середньомісячні концентрації завислих речовин, діоксиду сірки і оксид вуглецю на ПСЗ № 1 та ПСЗ №2 були однакові.</w:t>
      </w:r>
    </w:p>
    <w:p w:rsidR="00E55C05" w:rsidRDefault="00E55C05" w:rsidP="004E0758">
      <w:pPr>
        <w:ind w:left="-567" w:firstLine="567"/>
        <w:jc w:val="both"/>
        <w:rPr>
          <w:sz w:val="26"/>
          <w:szCs w:val="26"/>
          <w:lang w:val="uk-UA"/>
        </w:rPr>
      </w:pPr>
      <w:r w:rsidRPr="005721AF">
        <w:rPr>
          <w:sz w:val="26"/>
          <w:szCs w:val="26"/>
          <w:lang w:val="uk-UA"/>
        </w:rPr>
        <w:t xml:space="preserve">Порівняно з </w:t>
      </w:r>
      <w:r>
        <w:rPr>
          <w:sz w:val="26"/>
          <w:szCs w:val="26"/>
          <w:lang w:val="uk-UA"/>
        </w:rPr>
        <w:t xml:space="preserve">листопадом </w:t>
      </w:r>
      <w:r w:rsidRPr="005721AF">
        <w:rPr>
          <w:sz w:val="26"/>
          <w:szCs w:val="26"/>
          <w:lang w:val="uk-UA"/>
        </w:rPr>
        <w:t xml:space="preserve"> 201</w:t>
      </w:r>
      <w:r>
        <w:rPr>
          <w:sz w:val="26"/>
          <w:szCs w:val="26"/>
          <w:lang w:val="uk-UA"/>
        </w:rPr>
        <w:t>9</w:t>
      </w:r>
      <w:r w:rsidRPr="005721AF">
        <w:rPr>
          <w:sz w:val="26"/>
          <w:szCs w:val="26"/>
          <w:lang w:val="uk-UA"/>
        </w:rPr>
        <w:t xml:space="preserve"> року </w:t>
      </w:r>
      <w:r>
        <w:rPr>
          <w:sz w:val="26"/>
          <w:szCs w:val="26"/>
          <w:lang w:val="uk-UA"/>
        </w:rPr>
        <w:t xml:space="preserve"> середні концентрації</w:t>
      </w:r>
      <w:r w:rsidRPr="005721AF">
        <w:rPr>
          <w:sz w:val="26"/>
          <w:szCs w:val="26"/>
          <w:lang w:val="uk-UA"/>
        </w:rPr>
        <w:t xml:space="preserve"> забруд</w:t>
      </w:r>
      <w:r>
        <w:rPr>
          <w:sz w:val="26"/>
          <w:szCs w:val="26"/>
          <w:lang w:val="uk-UA"/>
        </w:rPr>
        <w:t>нювальних речовин</w:t>
      </w:r>
      <w:r w:rsidRPr="005721AF">
        <w:rPr>
          <w:sz w:val="26"/>
          <w:szCs w:val="26"/>
          <w:lang w:val="uk-UA"/>
        </w:rPr>
        <w:t xml:space="preserve"> по м. Вінниці </w:t>
      </w:r>
      <w:r>
        <w:rPr>
          <w:sz w:val="26"/>
          <w:szCs w:val="26"/>
          <w:lang w:val="uk-UA"/>
        </w:rPr>
        <w:t xml:space="preserve">незначною мірою знизилась за рахунок зменшення концентрацій по завислих речовинах, діоксид азоту, аміаку,фтористому водню. Діоксид сірки, , формальдегіду,оксиду вуглецю дещо збільшились. Максимальні концентрації забруднювальних речовин,  не значною мірою знизились. </w:t>
      </w:r>
    </w:p>
    <w:p w:rsidR="00E55C05" w:rsidRPr="0068129C" w:rsidRDefault="00E55C05" w:rsidP="004E0758">
      <w:pPr>
        <w:ind w:left="-567" w:firstLine="567"/>
        <w:jc w:val="both"/>
        <w:rPr>
          <w:sz w:val="16"/>
          <w:szCs w:val="16"/>
          <w:lang w:val="uk-UA"/>
        </w:rPr>
      </w:pPr>
    </w:p>
    <w:p w:rsidR="00E55C05" w:rsidRPr="008D5796" w:rsidRDefault="00E55C05" w:rsidP="004E0758">
      <w:pPr>
        <w:ind w:left="-567"/>
        <w:jc w:val="both"/>
        <w:rPr>
          <w:lang w:val="uk-UA"/>
        </w:rPr>
      </w:pPr>
      <w:r w:rsidRPr="008D5796">
        <w:rPr>
          <w:b/>
          <w:color w:val="0000FF"/>
          <w:lang w:val="uk-UA"/>
        </w:rPr>
        <w:t>Таблиця 1</w:t>
      </w:r>
      <w:r w:rsidRPr="008D5796">
        <w:rPr>
          <w:lang w:val="uk-UA"/>
        </w:rPr>
        <w:t xml:space="preserve">. </w:t>
      </w:r>
      <w:r w:rsidRPr="008D5796">
        <w:rPr>
          <w:i/>
          <w:lang w:val="uk-UA"/>
        </w:rPr>
        <w:t>Середньомісячні концентрації забрудню</w:t>
      </w:r>
      <w:r>
        <w:rPr>
          <w:i/>
          <w:lang w:val="uk-UA"/>
        </w:rPr>
        <w:t>вальних</w:t>
      </w:r>
      <w:r w:rsidRPr="008D5796">
        <w:rPr>
          <w:i/>
          <w:lang w:val="uk-UA"/>
        </w:rPr>
        <w:t xml:space="preserve"> речовин в атмосферному повітрі м</w:t>
      </w:r>
      <w:r>
        <w:rPr>
          <w:i/>
          <w:lang w:val="uk-UA"/>
        </w:rPr>
        <w:t>. </w:t>
      </w:r>
      <w:r w:rsidRPr="008D5796">
        <w:rPr>
          <w:i/>
          <w:lang w:val="uk-UA"/>
        </w:rPr>
        <w:t>Вінниц</w:t>
      </w:r>
      <w:r>
        <w:rPr>
          <w:i/>
          <w:lang w:val="uk-UA"/>
        </w:rPr>
        <w:t>я</w:t>
      </w:r>
      <w:r w:rsidRPr="008D5796">
        <w:rPr>
          <w:i/>
          <w:lang w:val="uk-UA"/>
        </w:rPr>
        <w:t xml:space="preserve">  </w:t>
      </w:r>
      <w:r>
        <w:rPr>
          <w:i/>
          <w:lang w:val="uk-UA"/>
        </w:rPr>
        <w:t xml:space="preserve">(в кратності ГДКс.д.) </w:t>
      </w:r>
      <w:r w:rsidRPr="008D5796">
        <w:rPr>
          <w:i/>
          <w:lang w:val="uk-UA"/>
        </w:rPr>
        <w:t xml:space="preserve">за </w:t>
      </w:r>
      <w:r>
        <w:rPr>
          <w:i/>
          <w:lang w:val="uk-UA"/>
        </w:rPr>
        <w:t>листопад 2020</w:t>
      </w:r>
      <w:r w:rsidRPr="008D5796">
        <w:rPr>
          <w:i/>
          <w:lang w:val="uk-UA"/>
        </w:rPr>
        <w:t xml:space="preserve"> року  і в порівнянні з</w:t>
      </w:r>
      <w:r>
        <w:rPr>
          <w:i/>
          <w:lang w:val="uk-UA"/>
        </w:rPr>
        <w:t xml:space="preserve"> листопадом</w:t>
      </w:r>
      <w:r w:rsidRPr="008D5796">
        <w:rPr>
          <w:i/>
          <w:lang w:val="uk-UA"/>
        </w:rPr>
        <w:t xml:space="preserve"> 201</w:t>
      </w:r>
      <w:r>
        <w:rPr>
          <w:i/>
          <w:lang w:val="uk-UA"/>
        </w:rPr>
        <w:t>9</w:t>
      </w:r>
      <w:r w:rsidRPr="008D5796">
        <w:rPr>
          <w:i/>
          <w:lang w:val="uk-UA"/>
        </w:rPr>
        <w:t xml:space="preserve"> року.</w:t>
      </w:r>
    </w:p>
    <w:tbl>
      <w:tblPr>
        <w:tblW w:w="525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2"/>
        <w:gridCol w:w="2045"/>
        <w:gridCol w:w="2047"/>
        <w:gridCol w:w="2047"/>
        <w:gridCol w:w="2045"/>
      </w:tblGrid>
      <w:tr w:rsidR="00E55C05" w:rsidRPr="001009EB" w:rsidTr="00A57338">
        <w:trPr>
          <w:trHeight w:val="20"/>
        </w:trPr>
        <w:tc>
          <w:tcPr>
            <w:tcW w:w="990" w:type="pct"/>
            <w:vMerge w:val="restart"/>
          </w:tcPr>
          <w:p w:rsidR="00E55C05" w:rsidRPr="00B63CF2" w:rsidRDefault="00E55C05" w:rsidP="007E1D86">
            <w:pPr>
              <w:jc w:val="center"/>
              <w:rPr>
                <w:lang w:val="uk-UA"/>
              </w:rPr>
            </w:pPr>
          </w:p>
          <w:p w:rsidR="00E55C05" w:rsidRPr="00B63CF2" w:rsidRDefault="00E55C05" w:rsidP="007E1D86">
            <w:pPr>
              <w:jc w:val="center"/>
              <w:rPr>
                <w:lang w:val="uk-UA"/>
              </w:rPr>
            </w:pPr>
            <w:r w:rsidRPr="00B63CF2">
              <w:rPr>
                <w:lang w:val="uk-UA"/>
              </w:rPr>
              <w:t>Домішки</w:t>
            </w:r>
          </w:p>
        </w:tc>
        <w:tc>
          <w:tcPr>
            <w:tcW w:w="2005" w:type="pct"/>
            <w:gridSpan w:val="2"/>
          </w:tcPr>
          <w:p w:rsidR="00E55C05" w:rsidRPr="00B63CF2" w:rsidRDefault="00E55C05" w:rsidP="007E1D86">
            <w:pPr>
              <w:jc w:val="center"/>
              <w:rPr>
                <w:lang w:val="uk-UA"/>
              </w:rPr>
            </w:pPr>
            <w:r w:rsidRPr="00B63CF2">
              <w:rPr>
                <w:lang w:val="uk-UA"/>
              </w:rPr>
              <w:t>Номери ПСЗ</w:t>
            </w:r>
          </w:p>
        </w:tc>
        <w:tc>
          <w:tcPr>
            <w:tcW w:w="2006" w:type="pct"/>
            <w:gridSpan w:val="2"/>
          </w:tcPr>
          <w:p w:rsidR="00E55C05" w:rsidRPr="00B63CF2" w:rsidRDefault="00E55C05" w:rsidP="007E1D86">
            <w:pPr>
              <w:tabs>
                <w:tab w:val="center" w:pos="1520"/>
                <w:tab w:val="right" w:pos="3040"/>
              </w:tabs>
              <w:rPr>
                <w:lang w:val="uk-UA"/>
              </w:rPr>
            </w:pPr>
            <w:r>
              <w:rPr>
                <w:lang w:val="uk-UA"/>
              </w:rPr>
              <w:tab/>
            </w:r>
            <w:r w:rsidRPr="00B63CF2">
              <w:rPr>
                <w:lang w:val="uk-UA"/>
              </w:rPr>
              <w:t>По місту</w:t>
            </w:r>
            <w:r>
              <w:rPr>
                <w:lang w:val="uk-UA"/>
              </w:rPr>
              <w:tab/>
            </w:r>
          </w:p>
        </w:tc>
      </w:tr>
      <w:tr w:rsidR="00E55C05" w:rsidRPr="001009EB" w:rsidTr="00A57338">
        <w:trPr>
          <w:trHeight w:val="20"/>
        </w:trPr>
        <w:tc>
          <w:tcPr>
            <w:tcW w:w="990" w:type="pct"/>
            <w:vMerge/>
          </w:tcPr>
          <w:p w:rsidR="00E55C05" w:rsidRPr="00B63CF2" w:rsidRDefault="00E55C05" w:rsidP="007E1D86">
            <w:pPr>
              <w:jc w:val="center"/>
              <w:rPr>
                <w:lang w:val="uk-UA"/>
              </w:rPr>
            </w:pPr>
          </w:p>
        </w:tc>
        <w:tc>
          <w:tcPr>
            <w:tcW w:w="1002" w:type="pct"/>
          </w:tcPr>
          <w:p w:rsidR="00E55C05" w:rsidRPr="003D0B06" w:rsidRDefault="00E55C05" w:rsidP="007E1D86">
            <w:pPr>
              <w:jc w:val="center"/>
              <w:rPr>
                <w:lang w:val="uk-UA"/>
              </w:rPr>
            </w:pPr>
            <w:r w:rsidRPr="003D0B06">
              <w:rPr>
                <w:lang w:val="uk-UA"/>
              </w:rPr>
              <w:t>1</w:t>
            </w:r>
          </w:p>
        </w:tc>
        <w:tc>
          <w:tcPr>
            <w:tcW w:w="1003" w:type="pct"/>
          </w:tcPr>
          <w:p w:rsidR="00E55C05" w:rsidRPr="003D0B06" w:rsidRDefault="00E55C05" w:rsidP="007E1D86">
            <w:pPr>
              <w:jc w:val="center"/>
              <w:rPr>
                <w:lang w:val="uk-UA"/>
              </w:rPr>
            </w:pPr>
            <w:r w:rsidRPr="003D0B06">
              <w:rPr>
                <w:lang w:val="uk-UA"/>
              </w:rPr>
              <w:t>2</w:t>
            </w:r>
          </w:p>
        </w:tc>
        <w:tc>
          <w:tcPr>
            <w:tcW w:w="1003" w:type="pct"/>
          </w:tcPr>
          <w:p w:rsidR="00E55C05" w:rsidRPr="003D0B06" w:rsidRDefault="00E55C05" w:rsidP="00C060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</w:t>
            </w:r>
            <w:r w:rsidRPr="003D0B06">
              <w:rPr>
                <w:lang w:val="uk-UA"/>
              </w:rPr>
              <w:t xml:space="preserve"> рік</w:t>
            </w:r>
          </w:p>
        </w:tc>
        <w:tc>
          <w:tcPr>
            <w:tcW w:w="1003" w:type="pct"/>
          </w:tcPr>
          <w:p w:rsidR="00E55C05" w:rsidRPr="003D0B06" w:rsidRDefault="00E55C05" w:rsidP="00C06077">
            <w:pPr>
              <w:jc w:val="center"/>
              <w:rPr>
                <w:lang w:val="uk-UA"/>
              </w:rPr>
            </w:pPr>
            <w:r w:rsidRPr="003D0B06">
              <w:rPr>
                <w:lang w:val="uk-UA"/>
              </w:rPr>
              <w:t>201</w:t>
            </w:r>
            <w:r>
              <w:rPr>
                <w:lang w:val="uk-UA"/>
              </w:rPr>
              <w:t xml:space="preserve">9 </w:t>
            </w:r>
            <w:r w:rsidRPr="003D0B06">
              <w:rPr>
                <w:lang w:val="uk-UA"/>
              </w:rPr>
              <w:t>рік</w:t>
            </w:r>
          </w:p>
        </w:tc>
      </w:tr>
      <w:tr w:rsidR="00E55C05" w:rsidRPr="001009EB" w:rsidTr="00A57338">
        <w:trPr>
          <w:trHeight w:val="20"/>
        </w:trPr>
        <w:tc>
          <w:tcPr>
            <w:tcW w:w="990" w:type="pct"/>
            <w:vMerge/>
          </w:tcPr>
          <w:p w:rsidR="00E55C05" w:rsidRPr="00B63CF2" w:rsidRDefault="00E55C05" w:rsidP="007E1D86">
            <w:pPr>
              <w:jc w:val="center"/>
              <w:rPr>
                <w:lang w:val="uk-UA"/>
              </w:rPr>
            </w:pPr>
          </w:p>
        </w:tc>
        <w:tc>
          <w:tcPr>
            <w:tcW w:w="4010" w:type="pct"/>
            <w:gridSpan w:val="4"/>
          </w:tcPr>
          <w:p w:rsidR="00E55C05" w:rsidRPr="003D0B06" w:rsidRDefault="00E55C05" w:rsidP="007E1D86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</w:t>
            </w:r>
            <w:r w:rsidRPr="003D0B06">
              <w:rPr>
                <w:sz w:val="22"/>
                <w:szCs w:val="22"/>
                <w:lang w:val="uk-UA"/>
              </w:rPr>
              <w:t>ередньомісячні концентрації</w:t>
            </w:r>
            <w:r>
              <w:rPr>
                <w:sz w:val="22"/>
                <w:szCs w:val="22"/>
                <w:lang w:val="uk-UA"/>
              </w:rPr>
              <w:t xml:space="preserve"> в мг/м</w:t>
            </w:r>
            <w:r w:rsidRPr="003D0B06">
              <w:rPr>
                <w:sz w:val="22"/>
                <w:szCs w:val="22"/>
                <w:vertAlign w:val="superscript"/>
                <w:lang w:val="uk-UA"/>
              </w:rPr>
              <w:t>3</w:t>
            </w:r>
          </w:p>
        </w:tc>
      </w:tr>
      <w:tr w:rsidR="00E55C05" w:rsidRPr="001009EB" w:rsidTr="00A57338">
        <w:trPr>
          <w:trHeight w:val="340"/>
        </w:trPr>
        <w:tc>
          <w:tcPr>
            <w:tcW w:w="990" w:type="pct"/>
          </w:tcPr>
          <w:p w:rsidR="00E55C05" w:rsidRPr="00E063B2" w:rsidRDefault="00E55C05" w:rsidP="007E1D86">
            <w:pPr>
              <w:rPr>
                <w:lang w:val="uk-UA"/>
              </w:rPr>
            </w:pPr>
            <w:r w:rsidRPr="00E063B2">
              <w:rPr>
                <w:lang w:val="uk-UA"/>
              </w:rPr>
              <w:t>завислі речовини</w:t>
            </w:r>
          </w:p>
        </w:tc>
        <w:tc>
          <w:tcPr>
            <w:tcW w:w="1002" w:type="pct"/>
          </w:tcPr>
          <w:p w:rsidR="00E55C05" w:rsidRPr="00E063B2" w:rsidRDefault="00E55C05" w:rsidP="007E1D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0,6</w:t>
            </w:r>
          </w:p>
        </w:tc>
        <w:tc>
          <w:tcPr>
            <w:tcW w:w="1003" w:type="pct"/>
          </w:tcPr>
          <w:p w:rsidR="00E55C05" w:rsidRPr="00E063B2" w:rsidRDefault="00E55C05" w:rsidP="00DA6D51">
            <w:pPr>
              <w:jc w:val="center"/>
              <w:rPr>
                <w:lang w:val="uk-UA"/>
              </w:rPr>
            </w:pPr>
            <w:r w:rsidRPr="00E063B2">
              <w:rPr>
                <w:lang w:val="uk-UA"/>
              </w:rPr>
              <w:t>0,</w:t>
            </w:r>
            <w:r>
              <w:rPr>
                <w:lang w:val="uk-UA"/>
              </w:rPr>
              <w:t>6</w:t>
            </w:r>
          </w:p>
        </w:tc>
        <w:tc>
          <w:tcPr>
            <w:tcW w:w="1003" w:type="pct"/>
          </w:tcPr>
          <w:p w:rsidR="00E55C05" w:rsidRPr="00704E75" w:rsidRDefault="00E55C05" w:rsidP="007E1D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0,6</w:t>
            </w:r>
          </w:p>
        </w:tc>
        <w:tc>
          <w:tcPr>
            <w:tcW w:w="1003" w:type="pct"/>
          </w:tcPr>
          <w:p w:rsidR="00E55C05" w:rsidRPr="00704E75" w:rsidRDefault="00E55C05" w:rsidP="00BF06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0,4</w:t>
            </w:r>
          </w:p>
        </w:tc>
      </w:tr>
      <w:tr w:rsidR="00E55C05" w:rsidRPr="00B63CF2" w:rsidTr="00A57338">
        <w:trPr>
          <w:trHeight w:val="340"/>
        </w:trPr>
        <w:tc>
          <w:tcPr>
            <w:tcW w:w="990" w:type="pct"/>
          </w:tcPr>
          <w:p w:rsidR="00E55C05" w:rsidRPr="00E063B2" w:rsidRDefault="00E55C05" w:rsidP="00495CFC">
            <w:pPr>
              <w:tabs>
                <w:tab w:val="right" w:pos="1806"/>
              </w:tabs>
              <w:rPr>
                <w:lang w:val="uk-UA"/>
              </w:rPr>
            </w:pPr>
            <w:r w:rsidRPr="00E063B2">
              <w:rPr>
                <w:lang w:val="uk-UA"/>
              </w:rPr>
              <w:t>діоксид сірки</w:t>
            </w:r>
            <w:r w:rsidRPr="00E063B2">
              <w:rPr>
                <w:lang w:val="uk-UA"/>
              </w:rPr>
              <w:tab/>
            </w:r>
          </w:p>
        </w:tc>
        <w:tc>
          <w:tcPr>
            <w:tcW w:w="1002" w:type="pct"/>
          </w:tcPr>
          <w:p w:rsidR="00E55C05" w:rsidRPr="00E063B2" w:rsidRDefault="00E55C05" w:rsidP="007E1D86">
            <w:pPr>
              <w:jc w:val="center"/>
              <w:rPr>
                <w:lang w:val="uk-UA"/>
              </w:rPr>
            </w:pPr>
            <w:r w:rsidRPr="00E063B2">
              <w:rPr>
                <w:lang w:val="uk-UA"/>
              </w:rPr>
              <w:t>0</w:t>
            </w:r>
          </w:p>
        </w:tc>
        <w:tc>
          <w:tcPr>
            <w:tcW w:w="1003" w:type="pct"/>
          </w:tcPr>
          <w:p w:rsidR="00E55C05" w:rsidRPr="00E063B2" w:rsidRDefault="00E55C05" w:rsidP="00495CFC">
            <w:pPr>
              <w:jc w:val="center"/>
              <w:rPr>
                <w:lang w:val="uk-UA"/>
              </w:rPr>
            </w:pPr>
            <w:r w:rsidRPr="00E063B2">
              <w:rPr>
                <w:lang w:val="uk-UA"/>
              </w:rPr>
              <w:t>0</w:t>
            </w:r>
            <w:r>
              <w:rPr>
                <w:lang w:val="uk-UA"/>
              </w:rPr>
              <w:t>,0</w:t>
            </w:r>
          </w:p>
        </w:tc>
        <w:tc>
          <w:tcPr>
            <w:tcW w:w="1003" w:type="pct"/>
          </w:tcPr>
          <w:p w:rsidR="00E55C05" w:rsidRPr="00D07B62" w:rsidRDefault="00E55C05" w:rsidP="00104181">
            <w:pPr>
              <w:jc w:val="center"/>
              <w:rPr>
                <w:lang w:val="en-US"/>
              </w:rPr>
            </w:pPr>
            <w:r w:rsidRPr="00704E75">
              <w:rPr>
                <w:lang w:val="uk-UA"/>
              </w:rPr>
              <w:t>0</w:t>
            </w:r>
            <w:r>
              <w:rPr>
                <w:lang w:val="uk-UA"/>
              </w:rPr>
              <w:t>,0</w:t>
            </w:r>
          </w:p>
        </w:tc>
        <w:tc>
          <w:tcPr>
            <w:tcW w:w="1003" w:type="pct"/>
          </w:tcPr>
          <w:p w:rsidR="00E55C05" w:rsidRPr="00D07B62" w:rsidRDefault="00E55C05" w:rsidP="005E7078">
            <w:pPr>
              <w:jc w:val="center"/>
              <w:rPr>
                <w:lang w:val="en-US"/>
              </w:rPr>
            </w:pPr>
            <w:r w:rsidRPr="00704E75">
              <w:rPr>
                <w:lang w:val="uk-UA"/>
              </w:rPr>
              <w:t>0</w:t>
            </w:r>
          </w:p>
        </w:tc>
      </w:tr>
      <w:tr w:rsidR="00E55C05" w:rsidRPr="00B63CF2" w:rsidTr="00A57338">
        <w:trPr>
          <w:trHeight w:val="340"/>
        </w:trPr>
        <w:tc>
          <w:tcPr>
            <w:tcW w:w="990" w:type="pct"/>
          </w:tcPr>
          <w:p w:rsidR="00E55C05" w:rsidRPr="00E063B2" w:rsidRDefault="00E55C05" w:rsidP="007E1D86">
            <w:pPr>
              <w:rPr>
                <w:lang w:val="uk-UA"/>
              </w:rPr>
            </w:pPr>
            <w:r w:rsidRPr="00E063B2">
              <w:rPr>
                <w:lang w:val="uk-UA"/>
              </w:rPr>
              <w:t>оксид вуглецю</w:t>
            </w:r>
          </w:p>
        </w:tc>
        <w:tc>
          <w:tcPr>
            <w:tcW w:w="1002" w:type="pct"/>
          </w:tcPr>
          <w:p w:rsidR="00E55C05" w:rsidRPr="00E063B2" w:rsidRDefault="00E55C05" w:rsidP="007E1D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0,3</w:t>
            </w:r>
          </w:p>
        </w:tc>
        <w:tc>
          <w:tcPr>
            <w:tcW w:w="1003" w:type="pct"/>
          </w:tcPr>
          <w:p w:rsidR="00E55C05" w:rsidRPr="00E063B2" w:rsidRDefault="00E55C05" w:rsidP="007E1D86">
            <w:pPr>
              <w:jc w:val="center"/>
              <w:rPr>
                <w:lang w:val="uk-UA"/>
              </w:rPr>
            </w:pPr>
            <w:r w:rsidRPr="00E063B2">
              <w:rPr>
                <w:lang w:val="uk-UA"/>
              </w:rPr>
              <w:t>0,</w:t>
            </w:r>
            <w:r>
              <w:rPr>
                <w:lang w:val="uk-UA"/>
              </w:rPr>
              <w:t>4</w:t>
            </w:r>
          </w:p>
        </w:tc>
        <w:tc>
          <w:tcPr>
            <w:tcW w:w="1003" w:type="pct"/>
          </w:tcPr>
          <w:p w:rsidR="00E55C05" w:rsidRPr="00B47789" w:rsidRDefault="00E55C05" w:rsidP="004255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0,3</w:t>
            </w:r>
          </w:p>
        </w:tc>
        <w:tc>
          <w:tcPr>
            <w:tcW w:w="1003" w:type="pct"/>
          </w:tcPr>
          <w:p w:rsidR="00E55C05" w:rsidRPr="005E7078" w:rsidRDefault="00E55C05" w:rsidP="00BF06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0,3</w:t>
            </w:r>
          </w:p>
        </w:tc>
      </w:tr>
      <w:tr w:rsidR="00E55C05" w:rsidRPr="00B63CF2" w:rsidTr="00A57338">
        <w:trPr>
          <w:trHeight w:val="340"/>
        </w:trPr>
        <w:tc>
          <w:tcPr>
            <w:tcW w:w="990" w:type="pct"/>
          </w:tcPr>
          <w:p w:rsidR="00E55C05" w:rsidRPr="00E063B2" w:rsidRDefault="00E55C05" w:rsidP="007E1D86">
            <w:pPr>
              <w:rPr>
                <w:lang w:val="uk-UA"/>
              </w:rPr>
            </w:pPr>
            <w:r w:rsidRPr="00E063B2">
              <w:rPr>
                <w:lang w:val="uk-UA"/>
              </w:rPr>
              <w:t>діоксид азоту</w:t>
            </w:r>
          </w:p>
        </w:tc>
        <w:tc>
          <w:tcPr>
            <w:tcW w:w="1002" w:type="pct"/>
          </w:tcPr>
          <w:p w:rsidR="00E55C05" w:rsidRPr="00E063B2" w:rsidRDefault="00E55C05" w:rsidP="007E1D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1,1</w:t>
            </w:r>
          </w:p>
        </w:tc>
        <w:tc>
          <w:tcPr>
            <w:tcW w:w="1003" w:type="pct"/>
          </w:tcPr>
          <w:p w:rsidR="00E55C05" w:rsidRPr="00E063B2" w:rsidRDefault="00E55C05" w:rsidP="00FC3C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1003" w:type="pct"/>
          </w:tcPr>
          <w:p w:rsidR="00E55C05" w:rsidRPr="00704E75" w:rsidRDefault="00E55C05" w:rsidP="00FC3C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1,1</w:t>
            </w:r>
          </w:p>
        </w:tc>
        <w:tc>
          <w:tcPr>
            <w:tcW w:w="1003" w:type="pct"/>
          </w:tcPr>
          <w:p w:rsidR="00E55C05" w:rsidRPr="00704E75" w:rsidRDefault="00E55C05" w:rsidP="00BF06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5,0</w:t>
            </w:r>
          </w:p>
        </w:tc>
      </w:tr>
      <w:tr w:rsidR="00E55C05" w:rsidRPr="00B63CF2" w:rsidTr="00A57338">
        <w:trPr>
          <w:trHeight w:val="340"/>
        </w:trPr>
        <w:tc>
          <w:tcPr>
            <w:tcW w:w="990" w:type="pct"/>
          </w:tcPr>
          <w:p w:rsidR="00E55C05" w:rsidRPr="00E063B2" w:rsidRDefault="00E55C05" w:rsidP="007E1D86">
            <w:pPr>
              <w:ind w:right="-73"/>
              <w:rPr>
                <w:lang w:val="uk-UA"/>
              </w:rPr>
            </w:pPr>
            <w:r w:rsidRPr="00E063B2">
              <w:rPr>
                <w:lang w:val="uk-UA"/>
              </w:rPr>
              <w:t>фтористий водень</w:t>
            </w:r>
          </w:p>
        </w:tc>
        <w:tc>
          <w:tcPr>
            <w:tcW w:w="1002" w:type="pct"/>
          </w:tcPr>
          <w:p w:rsidR="00E55C05" w:rsidRPr="00E063B2" w:rsidRDefault="00E55C05" w:rsidP="007E1D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0,8</w:t>
            </w:r>
          </w:p>
        </w:tc>
        <w:tc>
          <w:tcPr>
            <w:tcW w:w="1003" w:type="pct"/>
          </w:tcPr>
          <w:p w:rsidR="00E55C05" w:rsidRPr="00574CA6" w:rsidRDefault="00E55C05" w:rsidP="009B67A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1003" w:type="pct"/>
          </w:tcPr>
          <w:p w:rsidR="00E55C05" w:rsidRPr="00B47789" w:rsidRDefault="00E55C05" w:rsidP="007173E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0,9</w:t>
            </w:r>
          </w:p>
        </w:tc>
        <w:tc>
          <w:tcPr>
            <w:tcW w:w="1003" w:type="pct"/>
          </w:tcPr>
          <w:p w:rsidR="00E55C05" w:rsidRPr="005E7078" w:rsidRDefault="00E55C05" w:rsidP="00BF06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0,9</w:t>
            </w:r>
          </w:p>
        </w:tc>
      </w:tr>
      <w:tr w:rsidR="00E55C05" w:rsidRPr="00B63CF2" w:rsidTr="00A57338">
        <w:trPr>
          <w:trHeight w:val="340"/>
        </w:trPr>
        <w:tc>
          <w:tcPr>
            <w:tcW w:w="990" w:type="pct"/>
          </w:tcPr>
          <w:p w:rsidR="00E55C05" w:rsidRPr="00E063B2" w:rsidRDefault="00E55C05" w:rsidP="00FB1CE9">
            <w:pPr>
              <w:tabs>
                <w:tab w:val="left" w:pos="1029"/>
              </w:tabs>
              <w:rPr>
                <w:lang w:val="uk-UA"/>
              </w:rPr>
            </w:pPr>
            <w:r w:rsidRPr="00E063B2">
              <w:rPr>
                <w:lang w:val="uk-UA"/>
              </w:rPr>
              <w:lastRenderedPageBreak/>
              <w:t>аміак</w:t>
            </w:r>
            <w:r w:rsidRPr="00E063B2">
              <w:rPr>
                <w:lang w:val="uk-UA"/>
              </w:rPr>
              <w:tab/>
            </w:r>
          </w:p>
        </w:tc>
        <w:tc>
          <w:tcPr>
            <w:tcW w:w="1002" w:type="pct"/>
          </w:tcPr>
          <w:p w:rsidR="00E55C05" w:rsidRPr="00E063B2" w:rsidRDefault="00E55C05" w:rsidP="007E1D86">
            <w:pPr>
              <w:jc w:val="center"/>
              <w:rPr>
                <w:sz w:val="20"/>
                <w:szCs w:val="20"/>
                <w:lang w:val="uk-UA"/>
              </w:rPr>
            </w:pPr>
            <w:r w:rsidRPr="00E063B2">
              <w:rPr>
                <w:sz w:val="20"/>
                <w:szCs w:val="20"/>
                <w:lang w:val="uk-UA"/>
              </w:rPr>
              <w:t xml:space="preserve">не визначається </w:t>
            </w:r>
          </w:p>
        </w:tc>
        <w:tc>
          <w:tcPr>
            <w:tcW w:w="1003" w:type="pct"/>
          </w:tcPr>
          <w:p w:rsidR="00E55C05" w:rsidRPr="00E063B2" w:rsidRDefault="00E55C05" w:rsidP="007E1D86">
            <w:pPr>
              <w:jc w:val="center"/>
              <w:rPr>
                <w:lang w:val="uk-UA"/>
              </w:rPr>
            </w:pPr>
            <w:r w:rsidRPr="00E063B2">
              <w:rPr>
                <w:lang w:val="uk-UA"/>
              </w:rPr>
              <w:t>0,</w:t>
            </w:r>
            <w:r>
              <w:rPr>
                <w:lang w:val="uk-UA"/>
              </w:rPr>
              <w:t>3</w:t>
            </w:r>
          </w:p>
        </w:tc>
        <w:tc>
          <w:tcPr>
            <w:tcW w:w="1003" w:type="pct"/>
          </w:tcPr>
          <w:p w:rsidR="00E55C05" w:rsidRPr="00F56F35" w:rsidRDefault="00E55C05" w:rsidP="007E1D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0,3</w:t>
            </w:r>
          </w:p>
        </w:tc>
        <w:tc>
          <w:tcPr>
            <w:tcW w:w="1003" w:type="pct"/>
          </w:tcPr>
          <w:p w:rsidR="00E55C05" w:rsidRPr="00EB522F" w:rsidRDefault="00E55C05" w:rsidP="00BF06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0,4</w:t>
            </w:r>
          </w:p>
        </w:tc>
      </w:tr>
      <w:tr w:rsidR="00E55C05" w:rsidRPr="00B63CF2" w:rsidTr="00A57338">
        <w:trPr>
          <w:trHeight w:val="340"/>
        </w:trPr>
        <w:tc>
          <w:tcPr>
            <w:tcW w:w="990" w:type="pct"/>
          </w:tcPr>
          <w:p w:rsidR="00E55C05" w:rsidRPr="00E063B2" w:rsidRDefault="00E55C05" w:rsidP="007E1D86">
            <w:pPr>
              <w:rPr>
                <w:lang w:val="uk-UA"/>
              </w:rPr>
            </w:pPr>
            <w:r w:rsidRPr="00E063B2">
              <w:rPr>
                <w:lang w:val="uk-UA"/>
              </w:rPr>
              <w:t>формальдегід</w:t>
            </w:r>
          </w:p>
        </w:tc>
        <w:tc>
          <w:tcPr>
            <w:tcW w:w="1002" w:type="pct"/>
          </w:tcPr>
          <w:p w:rsidR="00E55C05" w:rsidRPr="00E063B2" w:rsidRDefault="00E55C05" w:rsidP="007E1D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2,5</w:t>
            </w:r>
          </w:p>
        </w:tc>
        <w:tc>
          <w:tcPr>
            <w:tcW w:w="1003" w:type="pct"/>
          </w:tcPr>
          <w:p w:rsidR="00E55C05" w:rsidRPr="00E063B2" w:rsidRDefault="00E55C05" w:rsidP="007E1D86">
            <w:pPr>
              <w:jc w:val="center"/>
              <w:rPr>
                <w:sz w:val="20"/>
                <w:szCs w:val="20"/>
                <w:lang w:val="uk-UA"/>
              </w:rPr>
            </w:pPr>
            <w:r w:rsidRPr="00E063B2">
              <w:rPr>
                <w:sz w:val="20"/>
                <w:szCs w:val="20"/>
                <w:lang w:val="uk-UA"/>
              </w:rPr>
              <w:t>не визначається</w:t>
            </w:r>
          </w:p>
        </w:tc>
        <w:tc>
          <w:tcPr>
            <w:tcW w:w="1003" w:type="pct"/>
          </w:tcPr>
          <w:p w:rsidR="00E55C05" w:rsidRPr="00704E75" w:rsidRDefault="00E55C05" w:rsidP="007E1D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2,5</w:t>
            </w:r>
          </w:p>
        </w:tc>
        <w:tc>
          <w:tcPr>
            <w:tcW w:w="1003" w:type="pct"/>
          </w:tcPr>
          <w:p w:rsidR="00E55C05" w:rsidRPr="00704E75" w:rsidRDefault="00E55C05" w:rsidP="00BF06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1,3</w:t>
            </w:r>
          </w:p>
        </w:tc>
      </w:tr>
    </w:tbl>
    <w:p w:rsidR="00E55C05" w:rsidRDefault="00E55C05" w:rsidP="004E0758">
      <w:pPr>
        <w:ind w:left="-567"/>
        <w:jc w:val="both"/>
        <w:rPr>
          <w:i/>
          <w:lang w:val="uk-UA"/>
        </w:rPr>
      </w:pPr>
      <w:r>
        <w:rPr>
          <w:color w:val="0000FF"/>
          <w:lang w:val="uk-UA"/>
        </w:rPr>
        <w:br w:type="page"/>
      </w:r>
      <w:r w:rsidRPr="00143D6F">
        <w:rPr>
          <w:color w:val="0000FF"/>
          <w:lang w:val="uk-UA"/>
        </w:rPr>
        <w:lastRenderedPageBreak/>
        <w:t>Таблиця 2</w:t>
      </w:r>
      <w:r w:rsidRPr="00143D6F">
        <w:rPr>
          <w:lang w:val="uk-UA"/>
        </w:rPr>
        <w:t xml:space="preserve">. </w:t>
      </w:r>
      <w:r w:rsidRPr="00143D6F">
        <w:rPr>
          <w:i/>
          <w:lang w:val="uk-UA"/>
        </w:rPr>
        <w:t>Максимальні концентрації забрудню</w:t>
      </w:r>
      <w:r>
        <w:rPr>
          <w:i/>
          <w:lang w:val="uk-UA"/>
        </w:rPr>
        <w:t>вальних</w:t>
      </w:r>
      <w:r w:rsidRPr="00143D6F">
        <w:rPr>
          <w:i/>
          <w:lang w:val="uk-UA"/>
        </w:rPr>
        <w:t xml:space="preserve"> речовин в атмосферному повітрі м</w:t>
      </w:r>
      <w:r>
        <w:rPr>
          <w:i/>
          <w:lang w:val="uk-UA"/>
        </w:rPr>
        <w:t>. </w:t>
      </w:r>
      <w:r w:rsidRPr="00143D6F">
        <w:rPr>
          <w:i/>
          <w:lang w:val="uk-UA"/>
        </w:rPr>
        <w:t>Вінниц</w:t>
      </w:r>
      <w:r>
        <w:rPr>
          <w:i/>
          <w:lang w:val="uk-UA"/>
        </w:rPr>
        <w:t>я</w:t>
      </w:r>
      <w:r w:rsidRPr="00143D6F">
        <w:rPr>
          <w:i/>
          <w:lang w:val="uk-UA"/>
        </w:rPr>
        <w:t xml:space="preserve"> (в </w:t>
      </w:r>
      <w:r>
        <w:rPr>
          <w:i/>
          <w:lang w:val="uk-UA"/>
        </w:rPr>
        <w:t>кратності ГДКм.р.</w:t>
      </w:r>
      <w:r w:rsidRPr="00143D6F">
        <w:rPr>
          <w:i/>
          <w:lang w:val="uk-UA"/>
        </w:rPr>
        <w:t>) за</w:t>
      </w:r>
      <w:r>
        <w:rPr>
          <w:i/>
          <w:lang w:val="uk-UA"/>
        </w:rPr>
        <w:t xml:space="preserve"> листопад 2020</w:t>
      </w:r>
      <w:r w:rsidRPr="00143D6F">
        <w:rPr>
          <w:i/>
          <w:lang w:val="uk-UA"/>
        </w:rPr>
        <w:t xml:space="preserve"> року і в порівнянні з</w:t>
      </w:r>
      <w:r>
        <w:rPr>
          <w:i/>
          <w:lang w:val="uk-UA"/>
        </w:rPr>
        <w:t xml:space="preserve"> листопадом </w:t>
      </w:r>
      <w:r w:rsidRPr="00143D6F">
        <w:rPr>
          <w:i/>
          <w:lang w:val="uk-UA"/>
        </w:rPr>
        <w:t>201</w:t>
      </w:r>
      <w:r>
        <w:rPr>
          <w:i/>
          <w:lang w:val="uk-UA"/>
        </w:rPr>
        <w:t>9</w:t>
      </w:r>
      <w:r w:rsidRPr="00143D6F">
        <w:rPr>
          <w:i/>
          <w:lang w:val="uk-UA"/>
        </w:rPr>
        <w:t xml:space="preserve"> року.</w:t>
      </w:r>
    </w:p>
    <w:p w:rsidR="00E55C05" w:rsidRPr="00BB3D0D" w:rsidRDefault="00E55C05" w:rsidP="004E0758">
      <w:pPr>
        <w:ind w:left="-567"/>
        <w:jc w:val="both"/>
        <w:rPr>
          <w:sz w:val="8"/>
          <w:szCs w:val="8"/>
          <w:lang w:val="uk-UA"/>
        </w:rPr>
      </w:pPr>
    </w:p>
    <w:tbl>
      <w:tblPr>
        <w:tblW w:w="525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6"/>
        <w:gridCol w:w="2045"/>
        <w:gridCol w:w="2045"/>
        <w:gridCol w:w="2045"/>
        <w:gridCol w:w="2045"/>
      </w:tblGrid>
      <w:tr w:rsidR="00E55C05" w:rsidRPr="00B63CF2" w:rsidTr="00A57338">
        <w:trPr>
          <w:trHeight w:val="330"/>
        </w:trPr>
        <w:tc>
          <w:tcPr>
            <w:tcW w:w="992" w:type="pct"/>
            <w:vMerge w:val="restart"/>
          </w:tcPr>
          <w:p w:rsidR="00E55C05" w:rsidRPr="00B63CF2" w:rsidRDefault="00E55C05" w:rsidP="007E1D86">
            <w:pPr>
              <w:jc w:val="center"/>
              <w:rPr>
                <w:lang w:val="uk-UA"/>
              </w:rPr>
            </w:pPr>
          </w:p>
          <w:p w:rsidR="00E55C05" w:rsidRPr="00B63CF2" w:rsidRDefault="00E55C05" w:rsidP="007E1D86">
            <w:pPr>
              <w:jc w:val="center"/>
              <w:rPr>
                <w:lang w:val="uk-UA"/>
              </w:rPr>
            </w:pPr>
            <w:r w:rsidRPr="00B63CF2">
              <w:rPr>
                <w:lang w:val="uk-UA"/>
              </w:rPr>
              <w:t>Домішки</w:t>
            </w:r>
          </w:p>
        </w:tc>
        <w:tc>
          <w:tcPr>
            <w:tcW w:w="2004" w:type="pct"/>
            <w:gridSpan w:val="2"/>
          </w:tcPr>
          <w:p w:rsidR="00E55C05" w:rsidRPr="00B63CF2" w:rsidRDefault="00E55C05" w:rsidP="007E1D86">
            <w:pPr>
              <w:jc w:val="center"/>
              <w:rPr>
                <w:lang w:val="uk-UA"/>
              </w:rPr>
            </w:pPr>
            <w:r w:rsidRPr="00B63CF2">
              <w:rPr>
                <w:lang w:val="uk-UA"/>
              </w:rPr>
              <w:t>Номери ПСЗ</w:t>
            </w:r>
          </w:p>
        </w:tc>
        <w:tc>
          <w:tcPr>
            <w:tcW w:w="2005" w:type="pct"/>
            <w:gridSpan w:val="2"/>
          </w:tcPr>
          <w:p w:rsidR="00E55C05" w:rsidRPr="00B63CF2" w:rsidRDefault="00E55C05" w:rsidP="007E1D86">
            <w:pPr>
              <w:jc w:val="center"/>
              <w:rPr>
                <w:lang w:val="uk-UA"/>
              </w:rPr>
            </w:pPr>
            <w:r w:rsidRPr="00B63CF2">
              <w:rPr>
                <w:lang w:val="uk-UA"/>
              </w:rPr>
              <w:t>По місту</w:t>
            </w:r>
          </w:p>
        </w:tc>
      </w:tr>
      <w:tr w:rsidR="00E55C05" w:rsidRPr="00B63CF2" w:rsidTr="00A57338">
        <w:trPr>
          <w:trHeight w:val="310"/>
        </w:trPr>
        <w:tc>
          <w:tcPr>
            <w:tcW w:w="992" w:type="pct"/>
            <w:vMerge/>
          </w:tcPr>
          <w:p w:rsidR="00E55C05" w:rsidRPr="00B63CF2" w:rsidRDefault="00E55C05" w:rsidP="007E1D86">
            <w:pPr>
              <w:jc w:val="center"/>
              <w:rPr>
                <w:lang w:val="uk-UA"/>
              </w:rPr>
            </w:pPr>
          </w:p>
        </w:tc>
        <w:tc>
          <w:tcPr>
            <w:tcW w:w="1002" w:type="pct"/>
          </w:tcPr>
          <w:p w:rsidR="00E55C05" w:rsidRPr="00371917" w:rsidRDefault="00E55C05" w:rsidP="007E1D86">
            <w:pPr>
              <w:jc w:val="center"/>
              <w:rPr>
                <w:lang w:val="uk-UA"/>
              </w:rPr>
            </w:pPr>
            <w:r w:rsidRPr="00371917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002" w:type="pct"/>
          </w:tcPr>
          <w:p w:rsidR="00E55C05" w:rsidRPr="00371917" w:rsidRDefault="00E55C05" w:rsidP="007E1D86">
            <w:pPr>
              <w:jc w:val="center"/>
              <w:rPr>
                <w:lang w:val="uk-UA"/>
              </w:rPr>
            </w:pPr>
            <w:r w:rsidRPr="00371917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002" w:type="pct"/>
          </w:tcPr>
          <w:p w:rsidR="00E55C05" w:rsidRPr="00371917" w:rsidRDefault="00E55C05" w:rsidP="00C06077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2020</w:t>
            </w:r>
            <w:r w:rsidRPr="00371917">
              <w:rPr>
                <w:sz w:val="22"/>
                <w:szCs w:val="22"/>
                <w:lang w:val="uk-UA"/>
              </w:rPr>
              <w:t xml:space="preserve"> рік</w:t>
            </w:r>
          </w:p>
        </w:tc>
        <w:tc>
          <w:tcPr>
            <w:tcW w:w="1003" w:type="pct"/>
          </w:tcPr>
          <w:p w:rsidR="00E55C05" w:rsidRPr="00371917" w:rsidRDefault="00E55C05" w:rsidP="00FC3C00">
            <w:pPr>
              <w:jc w:val="center"/>
              <w:rPr>
                <w:lang w:val="uk-UA"/>
              </w:rPr>
            </w:pPr>
            <w:r w:rsidRPr="00371917">
              <w:rPr>
                <w:sz w:val="22"/>
                <w:szCs w:val="22"/>
                <w:lang w:val="uk-UA"/>
              </w:rPr>
              <w:t>201</w:t>
            </w:r>
            <w:r>
              <w:rPr>
                <w:sz w:val="22"/>
                <w:szCs w:val="22"/>
                <w:lang w:val="uk-UA"/>
              </w:rPr>
              <w:t>9</w:t>
            </w:r>
            <w:r w:rsidRPr="00371917">
              <w:rPr>
                <w:sz w:val="22"/>
                <w:szCs w:val="22"/>
                <w:lang w:val="uk-UA"/>
              </w:rPr>
              <w:t xml:space="preserve"> рік</w:t>
            </w:r>
          </w:p>
        </w:tc>
      </w:tr>
      <w:tr w:rsidR="00E55C05" w:rsidRPr="00B63CF2" w:rsidTr="00A57338">
        <w:trPr>
          <w:trHeight w:val="340"/>
        </w:trPr>
        <w:tc>
          <w:tcPr>
            <w:tcW w:w="992" w:type="pct"/>
            <w:vMerge/>
          </w:tcPr>
          <w:p w:rsidR="00E55C05" w:rsidRPr="00B63CF2" w:rsidRDefault="00E55C05" w:rsidP="007E1D86">
            <w:pPr>
              <w:rPr>
                <w:lang w:val="uk-UA"/>
              </w:rPr>
            </w:pPr>
          </w:p>
        </w:tc>
        <w:tc>
          <w:tcPr>
            <w:tcW w:w="4008" w:type="pct"/>
            <w:gridSpan w:val="4"/>
          </w:tcPr>
          <w:p w:rsidR="00E55C05" w:rsidRPr="00371917" w:rsidRDefault="00E55C05" w:rsidP="007E1D86">
            <w:pPr>
              <w:jc w:val="center"/>
              <w:rPr>
                <w:lang w:val="uk-UA"/>
              </w:rPr>
            </w:pPr>
            <w:r w:rsidRPr="00371917">
              <w:rPr>
                <w:sz w:val="22"/>
                <w:szCs w:val="22"/>
                <w:lang w:val="uk-UA"/>
              </w:rPr>
              <w:t>максимальні разові концентрації в мг/м</w:t>
            </w:r>
            <w:r w:rsidRPr="00371917">
              <w:rPr>
                <w:sz w:val="22"/>
                <w:szCs w:val="22"/>
                <w:vertAlign w:val="superscript"/>
                <w:lang w:val="uk-UA"/>
              </w:rPr>
              <w:t>3</w:t>
            </w:r>
          </w:p>
        </w:tc>
      </w:tr>
      <w:tr w:rsidR="00E55C05" w:rsidRPr="00B63CF2" w:rsidTr="00A57338">
        <w:trPr>
          <w:trHeight w:val="340"/>
        </w:trPr>
        <w:tc>
          <w:tcPr>
            <w:tcW w:w="992" w:type="pct"/>
          </w:tcPr>
          <w:p w:rsidR="00E55C05" w:rsidRPr="00E063B2" w:rsidRDefault="00E55C05" w:rsidP="007E1D86">
            <w:pPr>
              <w:rPr>
                <w:lang w:val="uk-UA"/>
              </w:rPr>
            </w:pPr>
            <w:r w:rsidRPr="00E063B2">
              <w:rPr>
                <w:lang w:val="uk-UA"/>
              </w:rPr>
              <w:t>завислі речовини</w:t>
            </w:r>
          </w:p>
        </w:tc>
        <w:tc>
          <w:tcPr>
            <w:tcW w:w="1002" w:type="pct"/>
          </w:tcPr>
          <w:p w:rsidR="00E55C05" w:rsidRPr="00E063B2" w:rsidRDefault="00E55C05" w:rsidP="007E1D86">
            <w:pPr>
              <w:jc w:val="center"/>
              <w:rPr>
                <w:lang w:val="uk-UA"/>
              </w:rPr>
            </w:pPr>
            <w:r w:rsidRPr="00E063B2">
              <w:rPr>
                <w:lang w:val="uk-UA"/>
              </w:rPr>
              <w:t>0,4</w:t>
            </w:r>
          </w:p>
        </w:tc>
        <w:tc>
          <w:tcPr>
            <w:tcW w:w="1002" w:type="pct"/>
          </w:tcPr>
          <w:p w:rsidR="00E55C05" w:rsidRPr="00E063B2" w:rsidRDefault="00E55C05" w:rsidP="007E1D86">
            <w:pPr>
              <w:jc w:val="center"/>
              <w:rPr>
                <w:lang w:val="uk-UA"/>
              </w:rPr>
            </w:pPr>
            <w:r w:rsidRPr="00E063B2">
              <w:rPr>
                <w:lang w:val="uk-UA"/>
              </w:rPr>
              <w:t>0,4</w:t>
            </w:r>
          </w:p>
        </w:tc>
        <w:tc>
          <w:tcPr>
            <w:tcW w:w="1002" w:type="pct"/>
          </w:tcPr>
          <w:p w:rsidR="00E55C05" w:rsidRPr="00704E75" w:rsidRDefault="00E55C05" w:rsidP="007E1D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0,4</w:t>
            </w:r>
          </w:p>
        </w:tc>
        <w:tc>
          <w:tcPr>
            <w:tcW w:w="1003" w:type="pct"/>
          </w:tcPr>
          <w:p w:rsidR="00E55C05" w:rsidRPr="00704E75" w:rsidRDefault="00E55C05" w:rsidP="00BF06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0,4</w:t>
            </w:r>
          </w:p>
        </w:tc>
      </w:tr>
      <w:tr w:rsidR="00E55C05" w:rsidRPr="00B63CF2" w:rsidTr="00A57338">
        <w:trPr>
          <w:trHeight w:val="340"/>
        </w:trPr>
        <w:tc>
          <w:tcPr>
            <w:tcW w:w="992" w:type="pct"/>
          </w:tcPr>
          <w:p w:rsidR="00E55C05" w:rsidRPr="00E063B2" w:rsidRDefault="00E55C05" w:rsidP="007E1D86">
            <w:pPr>
              <w:rPr>
                <w:lang w:val="uk-UA"/>
              </w:rPr>
            </w:pPr>
            <w:r w:rsidRPr="00E063B2">
              <w:rPr>
                <w:lang w:val="uk-UA"/>
              </w:rPr>
              <w:t>діоксид сірки</w:t>
            </w:r>
          </w:p>
        </w:tc>
        <w:tc>
          <w:tcPr>
            <w:tcW w:w="1002" w:type="pct"/>
          </w:tcPr>
          <w:p w:rsidR="00E55C05" w:rsidRPr="00E063B2" w:rsidRDefault="00E55C05" w:rsidP="007E1D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002" w:type="pct"/>
          </w:tcPr>
          <w:p w:rsidR="00E55C05" w:rsidRPr="00E063B2" w:rsidRDefault="00E55C05" w:rsidP="007E1D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002" w:type="pct"/>
          </w:tcPr>
          <w:p w:rsidR="00E55C05" w:rsidRPr="00D07B62" w:rsidRDefault="00E55C05" w:rsidP="00712F4E">
            <w:pPr>
              <w:jc w:val="center"/>
              <w:rPr>
                <w:lang w:val="en-US"/>
              </w:rPr>
            </w:pPr>
            <w:r w:rsidRPr="00704E75">
              <w:rPr>
                <w:lang w:val="uk-UA"/>
              </w:rPr>
              <w:t>0</w:t>
            </w:r>
          </w:p>
        </w:tc>
        <w:tc>
          <w:tcPr>
            <w:tcW w:w="1003" w:type="pct"/>
          </w:tcPr>
          <w:p w:rsidR="00E55C05" w:rsidRPr="00CF093B" w:rsidRDefault="00E55C05" w:rsidP="00BF0682">
            <w:pPr>
              <w:jc w:val="center"/>
              <w:rPr>
                <w:lang w:val="uk-UA"/>
              </w:rPr>
            </w:pPr>
            <w:r w:rsidRPr="00704E75">
              <w:rPr>
                <w:lang w:val="uk-UA"/>
              </w:rPr>
              <w:t>0</w:t>
            </w:r>
          </w:p>
        </w:tc>
      </w:tr>
      <w:tr w:rsidR="00E55C05" w:rsidRPr="00B63CF2" w:rsidTr="00A57338">
        <w:trPr>
          <w:trHeight w:val="340"/>
        </w:trPr>
        <w:tc>
          <w:tcPr>
            <w:tcW w:w="992" w:type="pct"/>
          </w:tcPr>
          <w:p w:rsidR="00E55C05" w:rsidRPr="00E063B2" w:rsidRDefault="00E55C05" w:rsidP="007E1D86">
            <w:pPr>
              <w:rPr>
                <w:lang w:val="uk-UA"/>
              </w:rPr>
            </w:pPr>
            <w:r w:rsidRPr="00E063B2">
              <w:rPr>
                <w:lang w:val="uk-UA"/>
              </w:rPr>
              <w:t>оксид вуглецю</w:t>
            </w:r>
          </w:p>
        </w:tc>
        <w:tc>
          <w:tcPr>
            <w:tcW w:w="1002" w:type="pct"/>
          </w:tcPr>
          <w:p w:rsidR="00E55C05" w:rsidRPr="00E063B2" w:rsidRDefault="00E55C05" w:rsidP="007E1D86">
            <w:pPr>
              <w:jc w:val="center"/>
              <w:rPr>
                <w:lang w:val="uk-UA"/>
              </w:rPr>
            </w:pPr>
            <w:r w:rsidRPr="00E063B2">
              <w:rPr>
                <w:lang w:val="uk-UA"/>
              </w:rPr>
              <w:t>0,</w:t>
            </w:r>
            <w:r>
              <w:rPr>
                <w:lang w:val="uk-UA"/>
              </w:rPr>
              <w:t>3</w:t>
            </w:r>
          </w:p>
        </w:tc>
        <w:tc>
          <w:tcPr>
            <w:tcW w:w="1002" w:type="pct"/>
          </w:tcPr>
          <w:p w:rsidR="00E55C05" w:rsidRPr="00E063B2" w:rsidRDefault="00E55C05" w:rsidP="007E1D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0,4</w:t>
            </w:r>
          </w:p>
        </w:tc>
        <w:tc>
          <w:tcPr>
            <w:tcW w:w="1002" w:type="pct"/>
          </w:tcPr>
          <w:p w:rsidR="00E55C05" w:rsidRPr="00704E75" w:rsidRDefault="00E55C05" w:rsidP="007E1D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0,4</w:t>
            </w:r>
          </w:p>
        </w:tc>
        <w:tc>
          <w:tcPr>
            <w:tcW w:w="1003" w:type="pct"/>
          </w:tcPr>
          <w:p w:rsidR="00E55C05" w:rsidRPr="00704E75" w:rsidRDefault="00E55C05" w:rsidP="00BF06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0,7</w:t>
            </w:r>
          </w:p>
        </w:tc>
      </w:tr>
      <w:tr w:rsidR="00E55C05" w:rsidRPr="00B63CF2" w:rsidTr="00A57338">
        <w:trPr>
          <w:trHeight w:val="340"/>
        </w:trPr>
        <w:tc>
          <w:tcPr>
            <w:tcW w:w="992" w:type="pct"/>
          </w:tcPr>
          <w:p w:rsidR="00E55C05" w:rsidRPr="00E063B2" w:rsidRDefault="00E55C05" w:rsidP="007E1D86">
            <w:pPr>
              <w:rPr>
                <w:lang w:val="uk-UA"/>
              </w:rPr>
            </w:pPr>
            <w:r w:rsidRPr="00E063B2">
              <w:rPr>
                <w:lang w:val="uk-UA"/>
              </w:rPr>
              <w:t>діоксид азоту</w:t>
            </w:r>
          </w:p>
        </w:tc>
        <w:tc>
          <w:tcPr>
            <w:tcW w:w="1002" w:type="pct"/>
          </w:tcPr>
          <w:p w:rsidR="00E55C05" w:rsidRPr="00E063B2" w:rsidRDefault="00E55C05" w:rsidP="00CF09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1,1</w:t>
            </w:r>
          </w:p>
        </w:tc>
        <w:tc>
          <w:tcPr>
            <w:tcW w:w="1002" w:type="pct"/>
          </w:tcPr>
          <w:p w:rsidR="00E55C05" w:rsidRPr="00E063B2" w:rsidRDefault="00E55C05" w:rsidP="00FC3C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1,1</w:t>
            </w:r>
          </w:p>
        </w:tc>
        <w:tc>
          <w:tcPr>
            <w:tcW w:w="1002" w:type="pct"/>
          </w:tcPr>
          <w:p w:rsidR="00E55C05" w:rsidRPr="00704E75" w:rsidRDefault="00E55C05" w:rsidP="007E1D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1,1</w:t>
            </w:r>
          </w:p>
        </w:tc>
        <w:tc>
          <w:tcPr>
            <w:tcW w:w="1003" w:type="pct"/>
          </w:tcPr>
          <w:p w:rsidR="00E55C05" w:rsidRPr="00704E75" w:rsidRDefault="00E55C05" w:rsidP="00BF06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1,9</w:t>
            </w:r>
          </w:p>
        </w:tc>
      </w:tr>
      <w:tr w:rsidR="00E55C05" w:rsidRPr="00B63CF2" w:rsidTr="00A57338">
        <w:trPr>
          <w:trHeight w:val="340"/>
        </w:trPr>
        <w:tc>
          <w:tcPr>
            <w:tcW w:w="992" w:type="pct"/>
          </w:tcPr>
          <w:p w:rsidR="00E55C05" w:rsidRPr="00E063B2" w:rsidRDefault="00E55C05" w:rsidP="007E1D86">
            <w:pPr>
              <w:ind w:right="-135"/>
              <w:rPr>
                <w:lang w:val="uk-UA"/>
              </w:rPr>
            </w:pPr>
            <w:r w:rsidRPr="00E063B2">
              <w:rPr>
                <w:lang w:val="uk-UA"/>
              </w:rPr>
              <w:t>фтористий водень</w:t>
            </w:r>
          </w:p>
        </w:tc>
        <w:tc>
          <w:tcPr>
            <w:tcW w:w="1002" w:type="pct"/>
          </w:tcPr>
          <w:p w:rsidR="00E55C05" w:rsidRPr="00E063B2" w:rsidRDefault="00E55C05" w:rsidP="007E1D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1002" w:type="pct"/>
          </w:tcPr>
          <w:p w:rsidR="00E55C05" w:rsidRPr="00E063B2" w:rsidRDefault="00E55C05" w:rsidP="00B62F37">
            <w:pPr>
              <w:jc w:val="center"/>
              <w:rPr>
                <w:lang w:val="uk-UA"/>
              </w:rPr>
            </w:pPr>
            <w:r w:rsidRPr="00E063B2">
              <w:rPr>
                <w:lang w:val="uk-UA"/>
              </w:rPr>
              <w:t>1</w:t>
            </w:r>
            <w:r>
              <w:rPr>
                <w:lang w:val="uk-UA"/>
              </w:rPr>
              <w:t>,0</w:t>
            </w:r>
          </w:p>
        </w:tc>
        <w:tc>
          <w:tcPr>
            <w:tcW w:w="1002" w:type="pct"/>
          </w:tcPr>
          <w:p w:rsidR="00E55C05" w:rsidRPr="002462B3" w:rsidRDefault="00E55C05" w:rsidP="00B62F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1003" w:type="pct"/>
          </w:tcPr>
          <w:p w:rsidR="00E55C05" w:rsidRPr="00963CFB" w:rsidRDefault="00E55C05" w:rsidP="00BF06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1,6</w:t>
            </w:r>
          </w:p>
        </w:tc>
      </w:tr>
      <w:tr w:rsidR="00E55C05" w:rsidRPr="00B63CF2" w:rsidTr="00A57338">
        <w:trPr>
          <w:trHeight w:val="340"/>
        </w:trPr>
        <w:tc>
          <w:tcPr>
            <w:tcW w:w="992" w:type="pct"/>
          </w:tcPr>
          <w:p w:rsidR="00E55C05" w:rsidRPr="00E063B2" w:rsidRDefault="00E55C05" w:rsidP="00E57115">
            <w:pPr>
              <w:tabs>
                <w:tab w:val="left" w:pos="1029"/>
              </w:tabs>
              <w:rPr>
                <w:lang w:val="uk-UA"/>
              </w:rPr>
            </w:pPr>
            <w:r w:rsidRPr="00E063B2">
              <w:rPr>
                <w:lang w:val="uk-UA"/>
              </w:rPr>
              <w:t>аміак</w:t>
            </w:r>
            <w:r w:rsidRPr="00E063B2">
              <w:rPr>
                <w:lang w:val="uk-UA"/>
              </w:rPr>
              <w:tab/>
            </w:r>
          </w:p>
        </w:tc>
        <w:tc>
          <w:tcPr>
            <w:tcW w:w="1002" w:type="pct"/>
          </w:tcPr>
          <w:p w:rsidR="00E55C05" w:rsidRPr="00E063B2" w:rsidRDefault="00E55C05" w:rsidP="007E1D86">
            <w:pPr>
              <w:jc w:val="center"/>
              <w:rPr>
                <w:sz w:val="20"/>
                <w:szCs w:val="20"/>
                <w:lang w:val="uk-UA"/>
              </w:rPr>
            </w:pPr>
            <w:r w:rsidRPr="00E063B2">
              <w:rPr>
                <w:sz w:val="20"/>
                <w:szCs w:val="20"/>
                <w:lang w:val="uk-UA"/>
              </w:rPr>
              <w:t>не визначається</w:t>
            </w:r>
          </w:p>
        </w:tc>
        <w:tc>
          <w:tcPr>
            <w:tcW w:w="1002" w:type="pct"/>
          </w:tcPr>
          <w:p w:rsidR="00E55C05" w:rsidRPr="00E063B2" w:rsidRDefault="00E55C05" w:rsidP="007E1D86">
            <w:pPr>
              <w:jc w:val="center"/>
              <w:rPr>
                <w:lang w:val="uk-UA"/>
              </w:rPr>
            </w:pPr>
            <w:r w:rsidRPr="00E063B2">
              <w:rPr>
                <w:lang w:val="uk-UA"/>
              </w:rPr>
              <w:t>0,</w:t>
            </w:r>
            <w:r>
              <w:rPr>
                <w:lang w:val="uk-UA"/>
              </w:rPr>
              <w:t>1</w:t>
            </w:r>
          </w:p>
        </w:tc>
        <w:tc>
          <w:tcPr>
            <w:tcW w:w="1002" w:type="pct"/>
          </w:tcPr>
          <w:p w:rsidR="00E55C05" w:rsidRPr="00704E75" w:rsidRDefault="00E55C05" w:rsidP="007E1D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</w:t>
            </w:r>
          </w:p>
        </w:tc>
        <w:tc>
          <w:tcPr>
            <w:tcW w:w="1003" w:type="pct"/>
          </w:tcPr>
          <w:p w:rsidR="00E55C05" w:rsidRPr="00704E75" w:rsidRDefault="00E55C05" w:rsidP="00BF06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0,2</w:t>
            </w:r>
          </w:p>
        </w:tc>
      </w:tr>
      <w:tr w:rsidR="00E55C05" w:rsidRPr="00B63CF2" w:rsidTr="00A57338">
        <w:trPr>
          <w:trHeight w:val="340"/>
        </w:trPr>
        <w:tc>
          <w:tcPr>
            <w:tcW w:w="992" w:type="pct"/>
          </w:tcPr>
          <w:p w:rsidR="00E55C05" w:rsidRPr="00E063B2" w:rsidRDefault="00E55C05" w:rsidP="007E1D86">
            <w:pPr>
              <w:rPr>
                <w:lang w:val="uk-UA"/>
              </w:rPr>
            </w:pPr>
            <w:r w:rsidRPr="00E063B2">
              <w:rPr>
                <w:lang w:val="uk-UA"/>
              </w:rPr>
              <w:t>формальдегід</w:t>
            </w:r>
          </w:p>
        </w:tc>
        <w:tc>
          <w:tcPr>
            <w:tcW w:w="1002" w:type="pct"/>
          </w:tcPr>
          <w:p w:rsidR="00E55C05" w:rsidRPr="00E063B2" w:rsidRDefault="00E55C05" w:rsidP="007E1D86">
            <w:pPr>
              <w:jc w:val="center"/>
              <w:rPr>
                <w:lang w:val="uk-UA"/>
              </w:rPr>
            </w:pPr>
            <w:r w:rsidRPr="00E063B2">
              <w:rPr>
                <w:lang w:val="uk-UA"/>
              </w:rPr>
              <w:t>0,</w:t>
            </w:r>
            <w:r>
              <w:rPr>
                <w:lang w:val="uk-UA"/>
              </w:rPr>
              <w:t>7</w:t>
            </w:r>
          </w:p>
        </w:tc>
        <w:tc>
          <w:tcPr>
            <w:tcW w:w="1002" w:type="pct"/>
          </w:tcPr>
          <w:p w:rsidR="00E55C05" w:rsidRPr="00E063B2" w:rsidRDefault="00E55C05" w:rsidP="007E1D86">
            <w:pPr>
              <w:jc w:val="center"/>
              <w:rPr>
                <w:sz w:val="20"/>
                <w:szCs w:val="20"/>
                <w:lang w:val="uk-UA"/>
              </w:rPr>
            </w:pPr>
            <w:r w:rsidRPr="00E063B2">
              <w:rPr>
                <w:sz w:val="20"/>
                <w:szCs w:val="20"/>
                <w:lang w:val="uk-UA"/>
              </w:rPr>
              <w:t>не визначається</w:t>
            </w:r>
          </w:p>
        </w:tc>
        <w:tc>
          <w:tcPr>
            <w:tcW w:w="1002" w:type="pct"/>
          </w:tcPr>
          <w:p w:rsidR="00E55C05" w:rsidRPr="00712F4E" w:rsidRDefault="00E55C05" w:rsidP="007E1D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0,7</w:t>
            </w:r>
          </w:p>
        </w:tc>
        <w:tc>
          <w:tcPr>
            <w:tcW w:w="1003" w:type="pct"/>
          </w:tcPr>
          <w:p w:rsidR="00E55C05" w:rsidRPr="00A63ACA" w:rsidRDefault="00E55C05" w:rsidP="00BF06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0,3</w:t>
            </w:r>
          </w:p>
        </w:tc>
      </w:tr>
    </w:tbl>
    <w:p w:rsidR="00E55C05" w:rsidRDefault="00E55C05" w:rsidP="004E0758">
      <w:pPr>
        <w:jc w:val="both"/>
        <w:rPr>
          <w:sz w:val="28"/>
          <w:szCs w:val="28"/>
          <w:lang w:val="uk-UA"/>
        </w:rPr>
      </w:pPr>
    </w:p>
    <w:p w:rsidR="00E55C05" w:rsidRDefault="00E55C05" w:rsidP="004E0758">
      <w:pPr>
        <w:jc w:val="both"/>
        <w:rPr>
          <w:sz w:val="28"/>
          <w:szCs w:val="28"/>
          <w:lang w:val="uk-UA"/>
        </w:rPr>
      </w:pPr>
    </w:p>
    <w:p w:rsidR="00E55C05" w:rsidRDefault="00E55C05" w:rsidP="004E0758">
      <w:pPr>
        <w:jc w:val="both"/>
        <w:rPr>
          <w:sz w:val="28"/>
          <w:szCs w:val="28"/>
          <w:lang w:val="uk-UA"/>
        </w:rPr>
      </w:pPr>
    </w:p>
    <w:p w:rsidR="00E55C05" w:rsidRDefault="00E55C05" w:rsidP="00C06077">
      <w:pPr>
        <w:jc w:val="both"/>
        <w:rPr>
          <w:sz w:val="28"/>
          <w:szCs w:val="28"/>
          <w:lang w:val="uk-UA"/>
        </w:rPr>
      </w:pPr>
    </w:p>
    <w:p w:rsidR="00E55C05" w:rsidRDefault="00E55C05" w:rsidP="00C06077">
      <w:pPr>
        <w:jc w:val="both"/>
        <w:rPr>
          <w:sz w:val="28"/>
          <w:szCs w:val="28"/>
          <w:lang w:val="uk-UA"/>
        </w:rPr>
      </w:pPr>
    </w:p>
    <w:p w:rsidR="00E55C05" w:rsidRDefault="00CE443E" w:rsidP="00C06077">
      <w:pPr>
        <w:ind w:left="-567" w:firstLine="567"/>
        <w:jc w:val="both"/>
        <w:rPr>
          <w:lang w:val="uk-UA"/>
        </w:rPr>
      </w:pPr>
      <w:r>
        <w:rPr>
          <w:noProof/>
          <w:lang w:val="uk-UA" w:eastAsia="uk-UA"/>
        </w:rPr>
        <w:lastRenderedPageBreak/>
        <w:drawing>
          <wp:inline distT="0" distB="0" distL="0" distR="0">
            <wp:extent cx="6124575" cy="52101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5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5C05">
        <w:rPr>
          <w:lang w:val="uk-UA"/>
        </w:rPr>
        <w:t xml:space="preserve">                       </w:t>
      </w:r>
    </w:p>
    <w:p w:rsidR="00E55C05" w:rsidRPr="00CC7958" w:rsidRDefault="00E55C05" w:rsidP="00C06077">
      <w:pPr>
        <w:ind w:left="-567" w:firstLine="567"/>
        <w:jc w:val="both"/>
        <w:rPr>
          <w:lang w:val="uk-UA"/>
        </w:rPr>
      </w:pPr>
      <w:r>
        <w:rPr>
          <w:lang w:val="uk-UA"/>
        </w:rPr>
        <w:t xml:space="preserve">  </w:t>
      </w:r>
      <w:r w:rsidRPr="00CC7958">
        <w:rPr>
          <w:lang w:val="uk-UA"/>
        </w:rPr>
        <w:t xml:space="preserve">Забруднення повітря по постах м.Вінниці за </w:t>
      </w:r>
      <w:r>
        <w:rPr>
          <w:lang w:val="uk-UA"/>
        </w:rPr>
        <w:t>листопад 2020</w:t>
      </w:r>
      <w:r w:rsidRPr="00CC7958">
        <w:rPr>
          <w:lang w:val="uk-UA"/>
        </w:rPr>
        <w:t xml:space="preserve">р. </w:t>
      </w:r>
      <w:r>
        <w:rPr>
          <w:lang w:val="uk-UA"/>
        </w:rPr>
        <w:t xml:space="preserve">по </w:t>
      </w:r>
      <w:r w:rsidRPr="00CC7958">
        <w:rPr>
          <w:lang w:val="uk-UA"/>
        </w:rPr>
        <w:t>ІЗА</w:t>
      </w:r>
      <w:r>
        <w:rPr>
          <w:lang w:val="uk-UA"/>
        </w:rPr>
        <w:t>.</w:t>
      </w:r>
    </w:p>
    <w:p w:rsidR="00E55C05" w:rsidRPr="007857D1" w:rsidRDefault="00E55C05" w:rsidP="00C06077">
      <w:pPr>
        <w:ind w:left="-567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 w:rsidR="00CE443E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62475" cy="7143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C05" w:rsidRPr="006C4BE2" w:rsidRDefault="00E55C05" w:rsidP="004E0758">
      <w:pPr>
        <w:spacing w:line="360" w:lineRule="auto"/>
        <w:ind w:left="-567" w:firstLine="567"/>
        <w:jc w:val="center"/>
        <w:rPr>
          <w:sz w:val="28"/>
          <w:szCs w:val="28"/>
          <w:lang w:val="uk-UA"/>
        </w:rPr>
      </w:pPr>
      <w:r w:rsidRPr="006C4BE2">
        <w:rPr>
          <w:sz w:val="28"/>
          <w:szCs w:val="28"/>
          <w:lang w:val="uk-UA"/>
        </w:rPr>
        <w:t>ЩОМІСЯЧНИЙ БЮЛЕТЕНЬ</w:t>
      </w:r>
    </w:p>
    <w:p w:rsidR="00E55C05" w:rsidRPr="006C4BE2" w:rsidRDefault="00E55C05" w:rsidP="004E0758">
      <w:pPr>
        <w:spacing w:line="360" w:lineRule="auto"/>
        <w:ind w:left="-567" w:firstLine="567"/>
        <w:jc w:val="center"/>
        <w:rPr>
          <w:sz w:val="28"/>
          <w:szCs w:val="28"/>
          <w:lang w:val="uk-UA"/>
        </w:rPr>
      </w:pPr>
      <w:r w:rsidRPr="006C4BE2">
        <w:rPr>
          <w:sz w:val="28"/>
          <w:szCs w:val="28"/>
          <w:lang w:val="uk-UA"/>
        </w:rPr>
        <w:t>ЗАБРУДНЕННЯ АТМОСФЕРНОГО ПОВІТРЯ</w:t>
      </w:r>
    </w:p>
    <w:p w:rsidR="00E55C05" w:rsidRPr="006C4BE2" w:rsidRDefault="00E55C05" w:rsidP="004E0758">
      <w:pPr>
        <w:spacing w:line="360" w:lineRule="auto"/>
        <w:ind w:left="-567" w:firstLine="567"/>
        <w:jc w:val="center"/>
        <w:rPr>
          <w:sz w:val="28"/>
          <w:szCs w:val="28"/>
          <w:lang w:val="uk-UA"/>
        </w:rPr>
      </w:pPr>
      <w:r w:rsidRPr="006C4BE2">
        <w:rPr>
          <w:sz w:val="28"/>
          <w:szCs w:val="28"/>
          <w:lang w:val="uk-UA"/>
        </w:rPr>
        <w:t>МІСТА  ВІННИЦІ</w:t>
      </w:r>
    </w:p>
    <w:p w:rsidR="00E55C05" w:rsidRPr="006C4BE2" w:rsidRDefault="00E55C05" w:rsidP="004E0758">
      <w:pPr>
        <w:spacing w:line="360" w:lineRule="auto"/>
        <w:ind w:left="-567" w:firstLine="567"/>
        <w:jc w:val="center"/>
        <w:rPr>
          <w:sz w:val="28"/>
          <w:szCs w:val="28"/>
          <w:lang w:val="uk-UA"/>
        </w:rPr>
      </w:pPr>
      <w:r w:rsidRPr="006C4BE2"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  <w:lang w:val="uk-UA"/>
        </w:rPr>
        <w:t>ЛИСТОПАД 2020</w:t>
      </w:r>
      <w:r w:rsidRPr="006C4BE2">
        <w:rPr>
          <w:sz w:val="28"/>
          <w:szCs w:val="28"/>
          <w:lang w:val="uk-UA"/>
        </w:rPr>
        <w:t xml:space="preserve"> РОКУ</w:t>
      </w:r>
    </w:p>
    <w:p w:rsidR="00E55C05" w:rsidRPr="00C2122D" w:rsidRDefault="00E55C05" w:rsidP="004E0758">
      <w:pPr>
        <w:ind w:left="-567" w:firstLine="567"/>
        <w:jc w:val="center"/>
        <w:rPr>
          <w:lang w:val="uk-UA"/>
        </w:rPr>
      </w:pPr>
    </w:p>
    <w:p w:rsidR="00E55C05" w:rsidRDefault="00E55C05" w:rsidP="004E0758">
      <w:pPr>
        <w:ind w:left="-567" w:firstLine="567"/>
        <w:jc w:val="center"/>
        <w:rPr>
          <w:lang w:val="uk-UA"/>
        </w:rPr>
      </w:pPr>
    </w:p>
    <w:p w:rsidR="00E55C05" w:rsidRDefault="00E55C05" w:rsidP="004E0758">
      <w:pPr>
        <w:ind w:left="-567" w:firstLine="567"/>
        <w:jc w:val="center"/>
        <w:rPr>
          <w:lang w:val="uk-UA"/>
        </w:rPr>
      </w:pPr>
    </w:p>
    <w:p w:rsidR="00E55C05" w:rsidRDefault="00E55C05" w:rsidP="004E0758">
      <w:pPr>
        <w:ind w:left="-567" w:firstLine="567"/>
        <w:jc w:val="center"/>
        <w:rPr>
          <w:lang w:val="uk-UA"/>
        </w:rPr>
      </w:pPr>
    </w:p>
    <w:p w:rsidR="00E55C05" w:rsidRDefault="00E55C05" w:rsidP="004E0758">
      <w:pPr>
        <w:ind w:left="-567" w:firstLine="567"/>
        <w:jc w:val="center"/>
        <w:rPr>
          <w:lang w:val="uk-UA"/>
        </w:rPr>
      </w:pPr>
    </w:p>
    <w:p w:rsidR="00E55C05" w:rsidRDefault="00E55C05" w:rsidP="004E0758">
      <w:pPr>
        <w:ind w:left="-567" w:firstLine="567"/>
        <w:jc w:val="center"/>
        <w:rPr>
          <w:sz w:val="28"/>
          <w:szCs w:val="28"/>
          <w:lang w:val="uk-UA"/>
        </w:rPr>
      </w:pPr>
    </w:p>
    <w:p w:rsidR="00E55C05" w:rsidRDefault="00E55C05" w:rsidP="004E0758">
      <w:pPr>
        <w:ind w:left="-567" w:firstLine="567"/>
        <w:jc w:val="center"/>
        <w:rPr>
          <w:sz w:val="28"/>
          <w:szCs w:val="28"/>
          <w:lang w:val="uk-UA"/>
        </w:rPr>
      </w:pPr>
    </w:p>
    <w:p w:rsidR="00E55C05" w:rsidRPr="006C4BE2" w:rsidRDefault="00E55C05" w:rsidP="004E0758">
      <w:pPr>
        <w:ind w:left="-567" w:firstLine="567"/>
        <w:jc w:val="center"/>
        <w:rPr>
          <w:lang w:val="uk-UA"/>
        </w:rPr>
      </w:pPr>
    </w:p>
    <w:p w:rsidR="00E55C05" w:rsidRPr="006C4BE2" w:rsidRDefault="00E55C05" w:rsidP="00CD5EAE">
      <w:pPr>
        <w:ind w:left="849" w:firstLine="567"/>
        <w:rPr>
          <w:lang w:val="uk-UA"/>
        </w:rPr>
      </w:pPr>
      <w:r>
        <w:rPr>
          <w:lang w:val="uk-UA"/>
        </w:rPr>
        <w:t xml:space="preserve">         </w:t>
      </w:r>
      <w:r w:rsidRPr="006C4BE2">
        <w:rPr>
          <w:lang w:val="uk-UA"/>
        </w:rPr>
        <w:t xml:space="preserve">Відповідальний за випуск          </w:t>
      </w:r>
      <w:r>
        <w:rPr>
          <w:lang w:val="uk-UA"/>
        </w:rPr>
        <w:t xml:space="preserve">     </w:t>
      </w:r>
      <w:r w:rsidRPr="006C4BE2">
        <w:rPr>
          <w:lang w:val="uk-UA"/>
        </w:rPr>
        <w:t>Ю.М.Власов</w:t>
      </w:r>
    </w:p>
    <w:p w:rsidR="00E55C05" w:rsidRPr="006C4BE2" w:rsidRDefault="00E55C05" w:rsidP="004E0758">
      <w:pPr>
        <w:ind w:left="-567" w:firstLine="567"/>
        <w:jc w:val="center"/>
        <w:rPr>
          <w:lang w:val="uk-UA"/>
        </w:rPr>
      </w:pPr>
    </w:p>
    <w:p w:rsidR="00E55C05" w:rsidRPr="006C4BE2" w:rsidRDefault="00E55C05" w:rsidP="004E0758">
      <w:pPr>
        <w:ind w:left="-567" w:firstLine="567"/>
        <w:jc w:val="center"/>
        <w:rPr>
          <w:lang w:val="uk-UA"/>
        </w:rPr>
      </w:pPr>
      <w:r w:rsidRPr="006C4BE2">
        <w:rPr>
          <w:lang w:val="uk-UA"/>
        </w:rPr>
        <w:t xml:space="preserve">Виконавець                                   </w:t>
      </w:r>
      <w:r>
        <w:rPr>
          <w:lang w:val="uk-UA"/>
        </w:rPr>
        <w:t>Н.О.Матіяш</w:t>
      </w:r>
    </w:p>
    <w:p w:rsidR="00E55C05" w:rsidRPr="006C4BE2" w:rsidRDefault="00E55C05" w:rsidP="004E0758">
      <w:pPr>
        <w:ind w:left="-567" w:firstLine="567"/>
        <w:jc w:val="center"/>
        <w:rPr>
          <w:lang w:val="uk-UA"/>
        </w:rPr>
      </w:pPr>
    </w:p>
    <w:p w:rsidR="00E55C05" w:rsidRPr="006C4BE2" w:rsidRDefault="00E55C05" w:rsidP="004E0758">
      <w:pPr>
        <w:ind w:left="-567" w:firstLine="567"/>
        <w:jc w:val="center"/>
        <w:rPr>
          <w:lang w:val="uk-UA"/>
        </w:rPr>
      </w:pPr>
    </w:p>
    <w:p w:rsidR="00E55C05" w:rsidRPr="006C4BE2" w:rsidRDefault="00E55C05" w:rsidP="004E0758">
      <w:pPr>
        <w:ind w:left="-567" w:firstLine="567"/>
        <w:jc w:val="center"/>
        <w:rPr>
          <w:lang w:val="uk-UA"/>
        </w:rPr>
      </w:pPr>
      <w:r w:rsidRPr="006C4BE2">
        <w:rPr>
          <w:lang w:val="uk-UA"/>
        </w:rPr>
        <w:t>Вінницький обласний центр з гідрометеорології</w:t>
      </w:r>
    </w:p>
    <w:p w:rsidR="00E55C05" w:rsidRDefault="00E55C05" w:rsidP="004E0758">
      <w:pPr>
        <w:ind w:left="-567" w:firstLine="567"/>
        <w:jc w:val="center"/>
        <w:rPr>
          <w:sz w:val="22"/>
          <w:szCs w:val="22"/>
          <w:lang w:val="uk-UA"/>
        </w:rPr>
      </w:pPr>
    </w:p>
    <w:p w:rsidR="00E55C05" w:rsidRDefault="00E55C05" w:rsidP="004E0758">
      <w:pPr>
        <w:ind w:left="-567" w:firstLine="567"/>
        <w:jc w:val="center"/>
        <w:rPr>
          <w:sz w:val="22"/>
          <w:szCs w:val="22"/>
          <w:lang w:val="uk-UA"/>
        </w:rPr>
      </w:pPr>
    </w:p>
    <w:p w:rsidR="00E55C05" w:rsidRDefault="00E55C05" w:rsidP="004E0758">
      <w:pPr>
        <w:ind w:left="-567" w:firstLine="567"/>
        <w:jc w:val="center"/>
        <w:rPr>
          <w:sz w:val="22"/>
          <w:szCs w:val="22"/>
          <w:lang w:val="uk-UA"/>
        </w:rPr>
      </w:pPr>
    </w:p>
    <w:p w:rsidR="00E55C05" w:rsidRDefault="00E55C05" w:rsidP="004E0758">
      <w:pPr>
        <w:ind w:left="-567" w:firstLine="567"/>
        <w:jc w:val="center"/>
        <w:rPr>
          <w:sz w:val="22"/>
          <w:szCs w:val="22"/>
          <w:lang w:val="uk-UA"/>
        </w:rPr>
      </w:pPr>
    </w:p>
    <w:p w:rsidR="00E55C05" w:rsidRDefault="00E55C05" w:rsidP="004E0758">
      <w:pPr>
        <w:ind w:left="-567" w:firstLine="567"/>
        <w:jc w:val="center"/>
        <w:rPr>
          <w:sz w:val="22"/>
          <w:szCs w:val="22"/>
          <w:lang w:val="uk-UA"/>
        </w:rPr>
      </w:pPr>
    </w:p>
    <w:p w:rsidR="00E55C05" w:rsidRDefault="00E55C05" w:rsidP="004E0758">
      <w:pPr>
        <w:ind w:left="-567" w:firstLine="567"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Копіювання матеріалів цього видання без авторського дозволу заборонено,</w:t>
      </w:r>
    </w:p>
    <w:p w:rsidR="00E55C05" w:rsidRDefault="00E55C05" w:rsidP="004E0758">
      <w:pPr>
        <w:ind w:left="-567" w:firstLine="567"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при використанні необхідно робити відповідні посилання</w:t>
      </w:r>
    </w:p>
    <w:p w:rsidR="00E55C05" w:rsidRDefault="00E55C05" w:rsidP="004E0758">
      <w:pPr>
        <w:ind w:left="-567" w:firstLine="567"/>
        <w:jc w:val="center"/>
        <w:rPr>
          <w:sz w:val="22"/>
          <w:szCs w:val="22"/>
          <w:lang w:val="uk-UA"/>
        </w:rPr>
      </w:pPr>
    </w:p>
    <w:p w:rsidR="00E55C05" w:rsidRDefault="00E55C05" w:rsidP="004E0758">
      <w:pPr>
        <w:ind w:left="-567" w:firstLine="567"/>
        <w:jc w:val="center"/>
        <w:rPr>
          <w:sz w:val="22"/>
          <w:szCs w:val="22"/>
          <w:lang w:val="uk-UA"/>
        </w:rPr>
      </w:pPr>
    </w:p>
    <w:p w:rsidR="00E55C05" w:rsidRDefault="00E55C05" w:rsidP="004E0758">
      <w:pPr>
        <w:ind w:left="-567" w:firstLine="567"/>
        <w:jc w:val="center"/>
        <w:rPr>
          <w:sz w:val="22"/>
          <w:szCs w:val="22"/>
          <w:lang w:val="uk-UA"/>
        </w:rPr>
      </w:pPr>
    </w:p>
    <w:p w:rsidR="00E55C05" w:rsidRDefault="00E55C05" w:rsidP="004E0758">
      <w:pPr>
        <w:ind w:left="-567" w:firstLine="567"/>
        <w:jc w:val="center"/>
        <w:rPr>
          <w:sz w:val="22"/>
          <w:szCs w:val="22"/>
          <w:lang w:val="uk-UA"/>
        </w:rPr>
      </w:pPr>
    </w:p>
    <w:p w:rsidR="00E55C05" w:rsidRDefault="00E55C05" w:rsidP="004E0758">
      <w:pPr>
        <w:ind w:left="-567" w:firstLine="567"/>
        <w:jc w:val="center"/>
        <w:rPr>
          <w:sz w:val="22"/>
          <w:szCs w:val="22"/>
          <w:lang w:val="uk-UA"/>
        </w:rPr>
      </w:pPr>
    </w:p>
    <w:p w:rsidR="00E55C05" w:rsidRDefault="00E55C05" w:rsidP="004E0758">
      <w:pPr>
        <w:ind w:left="-567" w:firstLine="567"/>
        <w:jc w:val="center"/>
        <w:rPr>
          <w:sz w:val="22"/>
          <w:szCs w:val="22"/>
          <w:lang w:val="uk-UA"/>
        </w:rPr>
      </w:pPr>
    </w:p>
    <w:p w:rsidR="00E55C05" w:rsidRDefault="00E55C05" w:rsidP="004E0758">
      <w:pPr>
        <w:ind w:left="-567" w:firstLine="567"/>
        <w:jc w:val="center"/>
        <w:rPr>
          <w:sz w:val="22"/>
          <w:szCs w:val="22"/>
          <w:lang w:val="uk-UA"/>
        </w:rPr>
      </w:pPr>
    </w:p>
    <w:p w:rsidR="00E55C05" w:rsidRDefault="00E55C05" w:rsidP="004E0758">
      <w:pPr>
        <w:ind w:left="-567" w:firstLine="567"/>
        <w:jc w:val="center"/>
        <w:rPr>
          <w:sz w:val="22"/>
          <w:szCs w:val="22"/>
          <w:lang w:val="uk-UA"/>
        </w:rPr>
      </w:pPr>
    </w:p>
    <w:p w:rsidR="00E55C05" w:rsidRPr="006C4BE2" w:rsidRDefault="00E55C05" w:rsidP="004E0758">
      <w:pPr>
        <w:ind w:left="-567" w:firstLine="567"/>
        <w:jc w:val="center"/>
        <w:rPr>
          <w:sz w:val="28"/>
          <w:szCs w:val="28"/>
          <w:lang w:val="uk-UA"/>
        </w:rPr>
      </w:pPr>
      <w:r w:rsidRPr="006C4BE2">
        <w:rPr>
          <w:sz w:val="28"/>
          <w:szCs w:val="28"/>
          <w:lang w:val="uk-UA"/>
        </w:rPr>
        <w:t xml:space="preserve">Вих. </w:t>
      </w:r>
      <w:r w:rsidRPr="006C4BE2">
        <w:rPr>
          <w:sz w:val="28"/>
          <w:szCs w:val="28"/>
          <w:lang w:val="en-US"/>
        </w:rPr>
        <w:t>N</w:t>
      </w:r>
      <w:r w:rsidRPr="006C4BE2">
        <w:rPr>
          <w:sz w:val="28"/>
          <w:szCs w:val="28"/>
          <w:lang w:val="uk-UA"/>
        </w:rPr>
        <w:t xml:space="preserve"> 2</w:t>
      </w:r>
      <w:r>
        <w:rPr>
          <w:sz w:val="28"/>
          <w:szCs w:val="28"/>
          <w:lang w:val="uk-UA"/>
        </w:rPr>
        <w:t>0-</w:t>
      </w:r>
      <w:r w:rsidRPr="006C4BE2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6</w:t>
      </w:r>
      <w:r w:rsidRPr="006C4BE2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12/ </w:t>
      </w:r>
      <w:r w:rsidRPr="006C4BE2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</w:t>
      </w:r>
      <w:r w:rsidRPr="006C4BE2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07</w:t>
      </w:r>
      <w:r w:rsidRPr="006C4BE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12.2020</w:t>
      </w:r>
      <w:r w:rsidRPr="006C4BE2">
        <w:rPr>
          <w:sz w:val="28"/>
          <w:szCs w:val="28"/>
          <w:lang w:val="uk-UA"/>
        </w:rPr>
        <w:t>р.</w:t>
      </w:r>
    </w:p>
    <w:p w:rsidR="00E55C05" w:rsidRPr="00272C33" w:rsidRDefault="00E55C05" w:rsidP="004E0758">
      <w:pPr>
        <w:jc w:val="center"/>
        <w:rPr>
          <w:lang w:val="uk-UA"/>
        </w:rPr>
      </w:pPr>
      <w:r>
        <w:rPr>
          <w:b/>
          <w:bCs/>
          <w:lang w:val="uk-UA"/>
        </w:rPr>
        <w:t>________________________________________________________________________</w:t>
      </w:r>
    </w:p>
    <w:p w:rsidR="00E55C05" w:rsidRPr="006D346F" w:rsidRDefault="00E55C05" w:rsidP="004E0758">
      <w:pPr>
        <w:tabs>
          <w:tab w:val="left" w:pos="1884"/>
        </w:tabs>
        <w:jc w:val="center"/>
        <w:rPr>
          <w:lang w:val="uk-UA"/>
        </w:rPr>
      </w:pPr>
      <w:r w:rsidRPr="006D346F">
        <w:rPr>
          <w:lang w:val="uk-UA"/>
        </w:rPr>
        <w:t>вул. Руданського/І.Богуна, 14/127, м.Вінниця, 21010, тел./факс (0432) 67-33-59, 67-04-24</w:t>
      </w:r>
    </w:p>
    <w:p w:rsidR="00E55C05" w:rsidRDefault="00E55C05" w:rsidP="004E0758">
      <w:pPr>
        <w:ind w:left="-567" w:firstLine="567"/>
        <w:jc w:val="center"/>
        <w:rPr>
          <w:lang w:val="uk-UA"/>
        </w:rPr>
      </w:pPr>
      <w:r w:rsidRPr="006D346F">
        <w:rPr>
          <w:lang w:val="en-US"/>
        </w:rPr>
        <w:t>E</w:t>
      </w:r>
      <w:r w:rsidRPr="006D346F">
        <w:rPr>
          <w:lang w:val="uk-UA"/>
        </w:rPr>
        <w:t>-</w:t>
      </w:r>
      <w:r w:rsidRPr="006D346F">
        <w:rPr>
          <w:lang w:val="en-US"/>
        </w:rPr>
        <w:t>mail</w:t>
      </w:r>
      <w:r w:rsidRPr="006D346F">
        <w:rPr>
          <w:lang w:val="uk-UA"/>
        </w:rPr>
        <w:t xml:space="preserve">: </w:t>
      </w:r>
      <w:hyperlink r:id="rId10" w:history="1">
        <w:r w:rsidRPr="009A561F">
          <w:rPr>
            <w:rStyle w:val="a4"/>
            <w:color w:val="auto"/>
            <w:lang w:val="en-US"/>
          </w:rPr>
          <w:t>pgdvinnitsa</w:t>
        </w:r>
        <w:r w:rsidRPr="009A561F">
          <w:rPr>
            <w:rStyle w:val="a4"/>
            <w:color w:val="auto"/>
            <w:lang w:val="uk-UA"/>
          </w:rPr>
          <w:t>@</w:t>
        </w:r>
        <w:r w:rsidRPr="009A561F">
          <w:rPr>
            <w:rStyle w:val="a4"/>
            <w:color w:val="auto"/>
            <w:lang w:val="en-US"/>
          </w:rPr>
          <w:t>meteo</w:t>
        </w:r>
        <w:r w:rsidRPr="009A561F">
          <w:rPr>
            <w:rStyle w:val="a4"/>
            <w:color w:val="auto"/>
            <w:lang w:val="uk-UA"/>
          </w:rPr>
          <w:t>.</w:t>
        </w:r>
        <w:r w:rsidRPr="009A561F">
          <w:rPr>
            <w:rStyle w:val="a4"/>
            <w:color w:val="auto"/>
            <w:lang w:val="en-US"/>
          </w:rPr>
          <w:t>gov</w:t>
        </w:r>
        <w:r w:rsidRPr="009A561F">
          <w:rPr>
            <w:rStyle w:val="a4"/>
            <w:color w:val="auto"/>
            <w:lang w:val="uk-UA"/>
          </w:rPr>
          <w:t>.</w:t>
        </w:r>
        <w:r w:rsidRPr="009A561F">
          <w:rPr>
            <w:rStyle w:val="a4"/>
            <w:color w:val="auto"/>
            <w:lang w:val="en-US"/>
          </w:rPr>
          <w:t>ua</w:t>
        </w:r>
      </w:hyperlink>
      <w:r w:rsidRPr="006D346F">
        <w:rPr>
          <w:lang w:val="uk-UA"/>
        </w:rPr>
        <w:t xml:space="preserve">; </w:t>
      </w:r>
      <w:r w:rsidRPr="006D346F">
        <w:rPr>
          <w:lang w:val="en-US"/>
        </w:rPr>
        <w:t>vinpogoda</w:t>
      </w:r>
      <w:r w:rsidRPr="006D346F">
        <w:rPr>
          <w:lang w:val="uk-UA"/>
        </w:rPr>
        <w:t>.</w:t>
      </w:r>
      <w:r w:rsidRPr="006D346F">
        <w:rPr>
          <w:lang w:val="en-US"/>
        </w:rPr>
        <w:t>at</w:t>
      </w:r>
      <w:r w:rsidRPr="006D346F">
        <w:rPr>
          <w:lang w:val="uk-UA"/>
        </w:rPr>
        <w:t>.</w:t>
      </w:r>
      <w:r w:rsidRPr="006D346F">
        <w:rPr>
          <w:lang w:val="en-US"/>
        </w:rPr>
        <w:t>ua</w:t>
      </w:r>
    </w:p>
    <w:p w:rsidR="00E55C05" w:rsidRDefault="00E55C05" w:rsidP="004E0758">
      <w:pPr>
        <w:ind w:left="-567" w:firstLine="567"/>
        <w:jc w:val="center"/>
        <w:rPr>
          <w:lang w:val="uk-UA"/>
        </w:rPr>
      </w:pPr>
    </w:p>
    <w:p w:rsidR="00E55C05" w:rsidRDefault="00E55C05" w:rsidP="004E0758">
      <w:pPr>
        <w:ind w:left="-567" w:firstLine="567"/>
        <w:jc w:val="center"/>
        <w:rPr>
          <w:sz w:val="22"/>
          <w:szCs w:val="22"/>
          <w:u w:val="single"/>
          <w:lang w:val="uk-UA"/>
        </w:rPr>
      </w:pPr>
      <w:r>
        <w:rPr>
          <w:sz w:val="22"/>
          <w:szCs w:val="22"/>
          <w:u w:val="single"/>
          <w:lang w:val="uk-UA"/>
        </w:rPr>
        <w:t>______________________________________________________________________________________</w:t>
      </w:r>
    </w:p>
    <w:p w:rsidR="00E55C05" w:rsidRPr="0015604D" w:rsidRDefault="00E55C05" w:rsidP="0015604D">
      <w:pPr>
        <w:rPr>
          <w:szCs w:val="22"/>
        </w:rPr>
      </w:pPr>
    </w:p>
    <w:sectPr w:rsidR="00E55C05" w:rsidRPr="0015604D" w:rsidSect="0094110B">
      <w:pgSz w:w="11906" w:h="16838"/>
      <w:pgMar w:top="567" w:right="851" w:bottom="426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66B" w:rsidRDefault="00B6266B">
      <w:r>
        <w:separator/>
      </w:r>
    </w:p>
  </w:endnote>
  <w:endnote w:type="continuationSeparator" w:id="0">
    <w:p w:rsidR="00B6266B" w:rsidRDefault="00B62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Baltic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66B" w:rsidRDefault="00B6266B">
      <w:r>
        <w:separator/>
      </w:r>
    </w:p>
  </w:footnote>
  <w:footnote w:type="continuationSeparator" w:id="0">
    <w:p w:rsidR="00B6266B" w:rsidRDefault="00B6266B">
      <w:r>
        <w:continuationSeparator/>
      </w:r>
    </w:p>
  </w:footnote>
  <w:footnote w:id="1">
    <w:p w:rsidR="00E55C05" w:rsidRDefault="00E55C05" w:rsidP="004E0758">
      <w:pPr>
        <w:pStyle w:val="1"/>
        <w:spacing w:line="240" w:lineRule="atLeast"/>
        <w:ind w:left="-378" w:hanging="154"/>
        <w:jc w:val="both"/>
      </w:pPr>
      <w:r w:rsidRPr="0076405A">
        <w:rPr>
          <w:rStyle w:val="a5"/>
          <w:sz w:val="22"/>
          <w:szCs w:val="22"/>
        </w:rPr>
        <w:footnoteRef/>
      </w:r>
      <w:r w:rsidRPr="0076405A">
        <w:rPr>
          <w:sz w:val="22"/>
          <w:szCs w:val="22"/>
        </w:rPr>
        <w:t xml:space="preserve"> </w:t>
      </w:r>
      <w:r w:rsidRPr="0076405A">
        <w:rPr>
          <w:spacing w:val="-12"/>
          <w:sz w:val="22"/>
          <w:szCs w:val="22"/>
        </w:rPr>
        <w:t>ГДК розподіляються на середньодобові (ГДКс.д.)</w:t>
      </w:r>
      <w:r>
        <w:rPr>
          <w:spacing w:val="-12"/>
          <w:sz w:val="22"/>
          <w:szCs w:val="22"/>
        </w:rPr>
        <w:t>,</w:t>
      </w:r>
      <w:r w:rsidRPr="0076405A">
        <w:rPr>
          <w:spacing w:val="-12"/>
          <w:sz w:val="22"/>
          <w:szCs w:val="22"/>
        </w:rPr>
        <w:t xml:space="preserve"> і з ними порівнюються середні концентрації, та максимально разові (ГДКм.р.), з ними порівнюються разові максимальні концентрації шкідливих речовин.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CD3"/>
    <w:rsid w:val="000217BD"/>
    <w:rsid w:val="00037B90"/>
    <w:rsid w:val="0004012B"/>
    <w:rsid w:val="000522F2"/>
    <w:rsid w:val="00055D5B"/>
    <w:rsid w:val="0006098A"/>
    <w:rsid w:val="0006111A"/>
    <w:rsid w:val="00061B01"/>
    <w:rsid w:val="000627E6"/>
    <w:rsid w:val="0007048C"/>
    <w:rsid w:val="00070990"/>
    <w:rsid w:val="00072782"/>
    <w:rsid w:val="0007370C"/>
    <w:rsid w:val="00073CD2"/>
    <w:rsid w:val="00086C53"/>
    <w:rsid w:val="000A76C5"/>
    <w:rsid w:val="000A77A4"/>
    <w:rsid w:val="000B4132"/>
    <w:rsid w:val="000B62A2"/>
    <w:rsid w:val="000C3E2C"/>
    <w:rsid w:val="000C6794"/>
    <w:rsid w:val="000E1B77"/>
    <w:rsid w:val="000F24A5"/>
    <w:rsid w:val="001009EB"/>
    <w:rsid w:val="00104181"/>
    <w:rsid w:val="0010460D"/>
    <w:rsid w:val="00115772"/>
    <w:rsid w:val="001205DC"/>
    <w:rsid w:val="0012120A"/>
    <w:rsid w:val="001308EC"/>
    <w:rsid w:val="00142730"/>
    <w:rsid w:val="00143D6F"/>
    <w:rsid w:val="00150AC9"/>
    <w:rsid w:val="0015604D"/>
    <w:rsid w:val="00156B8D"/>
    <w:rsid w:val="0016090E"/>
    <w:rsid w:val="001A4A94"/>
    <w:rsid w:val="001A4D3F"/>
    <w:rsid w:val="001A651D"/>
    <w:rsid w:val="001C225E"/>
    <w:rsid w:val="001C4160"/>
    <w:rsid w:val="001C631D"/>
    <w:rsid w:val="001D70C9"/>
    <w:rsid w:val="0021510F"/>
    <w:rsid w:val="00224AC0"/>
    <w:rsid w:val="00236973"/>
    <w:rsid w:val="002462B3"/>
    <w:rsid w:val="0025074F"/>
    <w:rsid w:val="00266854"/>
    <w:rsid w:val="00267679"/>
    <w:rsid w:val="00272C33"/>
    <w:rsid w:val="002769A4"/>
    <w:rsid w:val="002A309E"/>
    <w:rsid w:val="002B5290"/>
    <w:rsid w:val="002B6842"/>
    <w:rsid w:val="002C1808"/>
    <w:rsid w:val="002C3FDF"/>
    <w:rsid w:val="002F649F"/>
    <w:rsid w:val="00313947"/>
    <w:rsid w:val="003313C7"/>
    <w:rsid w:val="00341333"/>
    <w:rsid w:val="00355440"/>
    <w:rsid w:val="00361775"/>
    <w:rsid w:val="00365761"/>
    <w:rsid w:val="00367CA5"/>
    <w:rsid w:val="00371917"/>
    <w:rsid w:val="00394971"/>
    <w:rsid w:val="003A2844"/>
    <w:rsid w:val="003C78CE"/>
    <w:rsid w:val="003D0B06"/>
    <w:rsid w:val="003E7851"/>
    <w:rsid w:val="003F143C"/>
    <w:rsid w:val="004140F3"/>
    <w:rsid w:val="00420F1A"/>
    <w:rsid w:val="00425559"/>
    <w:rsid w:val="00431260"/>
    <w:rsid w:val="00437B5F"/>
    <w:rsid w:val="00455CB9"/>
    <w:rsid w:val="00465219"/>
    <w:rsid w:val="00470C5E"/>
    <w:rsid w:val="00482709"/>
    <w:rsid w:val="00495CFC"/>
    <w:rsid w:val="004B47EE"/>
    <w:rsid w:val="004B4B1D"/>
    <w:rsid w:val="004C401F"/>
    <w:rsid w:val="004C4631"/>
    <w:rsid w:val="004D65BB"/>
    <w:rsid w:val="004E0758"/>
    <w:rsid w:val="004E5F53"/>
    <w:rsid w:val="004F6455"/>
    <w:rsid w:val="00500EF5"/>
    <w:rsid w:val="00504B2D"/>
    <w:rsid w:val="00505328"/>
    <w:rsid w:val="00532D3F"/>
    <w:rsid w:val="00554C61"/>
    <w:rsid w:val="005632B6"/>
    <w:rsid w:val="005721AF"/>
    <w:rsid w:val="00574CA6"/>
    <w:rsid w:val="005902A1"/>
    <w:rsid w:val="005C0099"/>
    <w:rsid w:val="005C4657"/>
    <w:rsid w:val="005E35E1"/>
    <w:rsid w:val="005E6100"/>
    <w:rsid w:val="005E7078"/>
    <w:rsid w:val="00603CE3"/>
    <w:rsid w:val="006059B6"/>
    <w:rsid w:val="00620809"/>
    <w:rsid w:val="00636BF4"/>
    <w:rsid w:val="006410E8"/>
    <w:rsid w:val="00647B8D"/>
    <w:rsid w:val="006508CE"/>
    <w:rsid w:val="00656DF1"/>
    <w:rsid w:val="0068129C"/>
    <w:rsid w:val="00691ADF"/>
    <w:rsid w:val="006A0450"/>
    <w:rsid w:val="006A5F84"/>
    <w:rsid w:val="006B1E64"/>
    <w:rsid w:val="006C3DD5"/>
    <w:rsid w:val="006C4BE2"/>
    <w:rsid w:val="006D346F"/>
    <w:rsid w:val="006D7BC2"/>
    <w:rsid w:val="006E3929"/>
    <w:rsid w:val="006E4817"/>
    <w:rsid w:val="00704E75"/>
    <w:rsid w:val="00712F4E"/>
    <w:rsid w:val="007173EA"/>
    <w:rsid w:val="00742F4A"/>
    <w:rsid w:val="00743E3C"/>
    <w:rsid w:val="0076405A"/>
    <w:rsid w:val="0076414E"/>
    <w:rsid w:val="0076579E"/>
    <w:rsid w:val="00767754"/>
    <w:rsid w:val="007857D1"/>
    <w:rsid w:val="007A685C"/>
    <w:rsid w:val="007A69B2"/>
    <w:rsid w:val="007C238D"/>
    <w:rsid w:val="007E1D86"/>
    <w:rsid w:val="007E470C"/>
    <w:rsid w:val="0082548D"/>
    <w:rsid w:val="00826889"/>
    <w:rsid w:val="00862D90"/>
    <w:rsid w:val="00866354"/>
    <w:rsid w:val="00872ACA"/>
    <w:rsid w:val="00882E09"/>
    <w:rsid w:val="008A705D"/>
    <w:rsid w:val="008C14C7"/>
    <w:rsid w:val="008D1ACC"/>
    <w:rsid w:val="008D5796"/>
    <w:rsid w:val="00903CD3"/>
    <w:rsid w:val="00916B11"/>
    <w:rsid w:val="00917860"/>
    <w:rsid w:val="009332A3"/>
    <w:rsid w:val="0094110B"/>
    <w:rsid w:val="00946359"/>
    <w:rsid w:val="00956D2D"/>
    <w:rsid w:val="00963CFB"/>
    <w:rsid w:val="009A561F"/>
    <w:rsid w:val="009B67A7"/>
    <w:rsid w:val="009B757A"/>
    <w:rsid w:val="009C0AAB"/>
    <w:rsid w:val="009C532A"/>
    <w:rsid w:val="009E078B"/>
    <w:rsid w:val="00A0233C"/>
    <w:rsid w:val="00A32D58"/>
    <w:rsid w:val="00A57338"/>
    <w:rsid w:val="00A63ACA"/>
    <w:rsid w:val="00A81BD2"/>
    <w:rsid w:val="00A8550B"/>
    <w:rsid w:val="00A90460"/>
    <w:rsid w:val="00A94B01"/>
    <w:rsid w:val="00AE3156"/>
    <w:rsid w:val="00AF5567"/>
    <w:rsid w:val="00AF63C7"/>
    <w:rsid w:val="00B12B16"/>
    <w:rsid w:val="00B47789"/>
    <w:rsid w:val="00B6266B"/>
    <w:rsid w:val="00B62F37"/>
    <w:rsid w:val="00B63CF2"/>
    <w:rsid w:val="00B84E8E"/>
    <w:rsid w:val="00B86E8C"/>
    <w:rsid w:val="00B907B1"/>
    <w:rsid w:val="00BA17DA"/>
    <w:rsid w:val="00BA6F9F"/>
    <w:rsid w:val="00BB015B"/>
    <w:rsid w:val="00BB3D0D"/>
    <w:rsid w:val="00BF03F7"/>
    <w:rsid w:val="00BF0682"/>
    <w:rsid w:val="00C0208E"/>
    <w:rsid w:val="00C06077"/>
    <w:rsid w:val="00C1109B"/>
    <w:rsid w:val="00C15B25"/>
    <w:rsid w:val="00C2122D"/>
    <w:rsid w:val="00C30DE4"/>
    <w:rsid w:val="00C532A3"/>
    <w:rsid w:val="00C823A5"/>
    <w:rsid w:val="00C84D05"/>
    <w:rsid w:val="00C967B9"/>
    <w:rsid w:val="00CB1039"/>
    <w:rsid w:val="00CC67C8"/>
    <w:rsid w:val="00CC7958"/>
    <w:rsid w:val="00CD4DEF"/>
    <w:rsid w:val="00CD5EAE"/>
    <w:rsid w:val="00CE443E"/>
    <w:rsid w:val="00CF093B"/>
    <w:rsid w:val="00CF6066"/>
    <w:rsid w:val="00D07B62"/>
    <w:rsid w:val="00D15FD6"/>
    <w:rsid w:val="00D2179E"/>
    <w:rsid w:val="00D35728"/>
    <w:rsid w:val="00D5469F"/>
    <w:rsid w:val="00D552FD"/>
    <w:rsid w:val="00D7223B"/>
    <w:rsid w:val="00D8093B"/>
    <w:rsid w:val="00D8696C"/>
    <w:rsid w:val="00DA6D51"/>
    <w:rsid w:val="00DB10E0"/>
    <w:rsid w:val="00DB7704"/>
    <w:rsid w:val="00DC69BB"/>
    <w:rsid w:val="00DC6B11"/>
    <w:rsid w:val="00DD065F"/>
    <w:rsid w:val="00DE54FC"/>
    <w:rsid w:val="00E02CCB"/>
    <w:rsid w:val="00E0368C"/>
    <w:rsid w:val="00E063B2"/>
    <w:rsid w:val="00E10009"/>
    <w:rsid w:val="00E23764"/>
    <w:rsid w:val="00E26AB8"/>
    <w:rsid w:val="00E316B5"/>
    <w:rsid w:val="00E41D2B"/>
    <w:rsid w:val="00E41DA4"/>
    <w:rsid w:val="00E42445"/>
    <w:rsid w:val="00E44EFF"/>
    <w:rsid w:val="00E55C05"/>
    <w:rsid w:val="00E57115"/>
    <w:rsid w:val="00E77C1F"/>
    <w:rsid w:val="00E93966"/>
    <w:rsid w:val="00EA74F8"/>
    <w:rsid w:val="00EB522F"/>
    <w:rsid w:val="00EB61DB"/>
    <w:rsid w:val="00EC664A"/>
    <w:rsid w:val="00EF3A38"/>
    <w:rsid w:val="00F071E0"/>
    <w:rsid w:val="00F46C37"/>
    <w:rsid w:val="00F56F35"/>
    <w:rsid w:val="00F64A8C"/>
    <w:rsid w:val="00F67D6E"/>
    <w:rsid w:val="00FB1CE9"/>
    <w:rsid w:val="00FB4C78"/>
    <w:rsid w:val="00FC3C00"/>
    <w:rsid w:val="00FE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8399596-D89C-4454-AFCA-1CF9B2474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7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0368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9A561F"/>
    <w:rPr>
      <w:rFonts w:cs="Times New Roman"/>
      <w:color w:val="0000FF"/>
      <w:u w:val="single"/>
    </w:rPr>
  </w:style>
  <w:style w:type="character" w:styleId="a5">
    <w:name w:val="footnote reference"/>
    <w:basedOn w:val="a0"/>
    <w:uiPriority w:val="99"/>
    <w:rsid w:val="00A8550B"/>
    <w:rPr>
      <w:rFonts w:cs="Times New Roman"/>
      <w:vertAlign w:val="superscript"/>
    </w:rPr>
  </w:style>
  <w:style w:type="paragraph" w:customStyle="1" w:styleId="1">
    <w:name w:val="Текст сноски1"/>
    <w:basedOn w:val="a"/>
    <w:uiPriority w:val="99"/>
    <w:rsid w:val="00A8550B"/>
    <w:rPr>
      <w:sz w:val="20"/>
      <w:szCs w:val="20"/>
      <w:lang w:val="uk-UA" w:eastAsia="uk-UA"/>
    </w:rPr>
  </w:style>
  <w:style w:type="paragraph" w:styleId="a6">
    <w:name w:val="Balloon Text"/>
    <w:basedOn w:val="a"/>
    <w:link w:val="a7"/>
    <w:uiPriority w:val="99"/>
    <w:rsid w:val="006E3929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6E3929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hyperlink" Target="mailto:pgdvinnitsa@meteo.gov.ua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8FAB07AE9BC014090D4BD81B2B8BF03" ma:contentTypeVersion="0" ma:contentTypeDescription="Створення нового документа." ma:contentTypeScope="" ma:versionID="34a3480b3c3e39a2702aa7548b8a5f0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ffdeeba82958b12d33e6bb391080f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D0CF2F-CAEB-4BDF-9215-585B87E52F85}"/>
</file>

<file path=customXml/itemProps2.xml><?xml version="1.0" encoding="utf-8"?>
<ds:datastoreItem xmlns:ds="http://schemas.openxmlformats.org/officeDocument/2006/customXml" ds:itemID="{D9B402F5-4CEC-4344-A48A-4FD3CEBA6B7A}"/>
</file>

<file path=customXml/itemProps3.xml><?xml version="1.0" encoding="utf-8"?>
<ds:datastoreItem xmlns:ds="http://schemas.openxmlformats.org/officeDocument/2006/customXml" ds:itemID="{9357FB33-6696-463E-8C41-84DA07EBA8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2919</Words>
  <Characters>1665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Любич Тетяна Валеріївна</cp:lastModifiedBy>
  <cp:revision>2</cp:revision>
  <cp:lastPrinted>2017-02-10T10:34:00Z</cp:lastPrinted>
  <dcterms:created xsi:type="dcterms:W3CDTF">2021-02-04T12:31:00Z</dcterms:created>
  <dcterms:modified xsi:type="dcterms:W3CDTF">2021-02-04T12:31:00Z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0x01010018FAB07AE9BC014090D4BD81B2B8BF03</vt:lpwstr>
  </property>
</Properties>
</file>