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71" w:rsidRPr="00CC5A69" w:rsidRDefault="00FF1C71" w:rsidP="00C6724D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r w:rsidRPr="00CC5A69">
        <w:rPr>
          <w:b w:val="0"/>
          <w:bCs w:val="0"/>
          <w:sz w:val="28"/>
          <w:szCs w:val="28"/>
        </w:rPr>
        <w:t>ПРОЕКТ</w:t>
      </w:r>
      <w:r>
        <w:rPr>
          <w:b w:val="0"/>
          <w:bCs w:val="0"/>
          <w:sz w:val="28"/>
          <w:szCs w:val="28"/>
        </w:rPr>
        <w:t xml:space="preserve"> </w:t>
      </w:r>
      <w:r w:rsidRPr="00CC5A69">
        <w:rPr>
          <w:b w:val="0"/>
          <w:bCs w:val="0"/>
          <w:sz w:val="28"/>
          <w:szCs w:val="28"/>
        </w:rPr>
        <w:t>РОЗПОРЯДЖЕННЯ</w:t>
      </w:r>
    </w:p>
    <w:p w:rsidR="00FF1C71" w:rsidRDefault="00FF1C71" w:rsidP="0073358D">
      <w:pPr>
        <w:pStyle w:val="Title"/>
        <w:jc w:val="left"/>
        <w:rPr>
          <w:b w:val="0"/>
          <w:bCs w:val="0"/>
          <w:sz w:val="28"/>
          <w:szCs w:val="28"/>
        </w:rPr>
      </w:pPr>
    </w:p>
    <w:p w:rsidR="00FF1C71" w:rsidRDefault="00FF1C71" w:rsidP="0073358D">
      <w:pPr>
        <w:pStyle w:val="Title"/>
        <w:jc w:val="left"/>
        <w:rPr>
          <w:b w:val="0"/>
          <w:bCs w:val="0"/>
          <w:sz w:val="28"/>
          <w:szCs w:val="28"/>
        </w:rPr>
      </w:pPr>
    </w:p>
    <w:p w:rsidR="00FF1C71" w:rsidRDefault="00FF1C71" w:rsidP="00840FF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C36935">
        <w:rPr>
          <w:b/>
          <w:bCs/>
          <w:color w:val="000000"/>
          <w:sz w:val="28"/>
          <w:szCs w:val="28"/>
          <w:lang w:val="uk-UA"/>
        </w:rPr>
        <w:t>Про внесення змін до Тариф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C36935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1C71" w:rsidRDefault="00FF1C71" w:rsidP="00840FF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C36935">
        <w:rPr>
          <w:b/>
          <w:bCs/>
          <w:color w:val="000000"/>
          <w:sz w:val="28"/>
          <w:szCs w:val="28"/>
          <w:lang w:val="uk-UA"/>
        </w:rPr>
        <w:t xml:space="preserve">на платну послугу, що надається </w:t>
      </w:r>
    </w:p>
    <w:p w:rsidR="00FF1C71" w:rsidRDefault="00FF1C71" w:rsidP="00840FF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C36935">
        <w:rPr>
          <w:b/>
          <w:bCs/>
          <w:color w:val="000000"/>
          <w:sz w:val="28"/>
          <w:szCs w:val="28"/>
          <w:lang w:val="uk-UA"/>
        </w:rPr>
        <w:t xml:space="preserve">комунальним закладом </w:t>
      </w:r>
    </w:p>
    <w:p w:rsidR="00FF1C71" w:rsidRDefault="00FF1C71" w:rsidP="00840FF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C36935">
        <w:rPr>
          <w:b/>
          <w:bCs/>
          <w:color w:val="000000"/>
          <w:sz w:val="28"/>
          <w:szCs w:val="28"/>
          <w:lang w:val="uk-UA"/>
        </w:rPr>
        <w:t xml:space="preserve">Вінницької міської ради </w:t>
      </w:r>
    </w:p>
    <w:p w:rsidR="00FF1C71" w:rsidRDefault="00FF1C71" w:rsidP="00840FF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C36935">
        <w:rPr>
          <w:b/>
          <w:bCs/>
          <w:color w:val="000000"/>
          <w:sz w:val="28"/>
          <w:szCs w:val="28"/>
          <w:lang w:val="uk-UA"/>
        </w:rPr>
        <w:t xml:space="preserve">Міською клінічною лікарнею №3, </w:t>
      </w:r>
    </w:p>
    <w:p w:rsidR="00FF1C71" w:rsidRDefault="00FF1C71" w:rsidP="00840FF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C36935">
        <w:rPr>
          <w:b/>
          <w:bCs/>
          <w:color w:val="000000"/>
          <w:sz w:val="28"/>
          <w:szCs w:val="28"/>
          <w:lang w:val="uk-UA"/>
        </w:rPr>
        <w:t xml:space="preserve">затверджених розпорядженням </w:t>
      </w:r>
    </w:p>
    <w:p w:rsidR="00FF1C71" w:rsidRDefault="00FF1C71" w:rsidP="00840FF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C36935">
        <w:rPr>
          <w:b/>
          <w:bCs/>
          <w:color w:val="000000"/>
          <w:sz w:val="28"/>
          <w:szCs w:val="28"/>
          <w:lang w:val="uk-UA"/>
        </w:rPr>
        <w:t xml:space="preserve">голови облдержадміністрації </w:t>
      </w:r>
    </w:p>
    <w:p w:rsidR="00FF1C71" w:rsidRDefault="00FF1C71" w:rsidP="00840FF8">
      <w:pPr>
        <w:jc w:val="both"/>
        <w:rPr>
          <w:b/>
          <w:bCs/>
          <w:i/>
          <w:iCs/>
          <w:sz w:val="28"/>
          <w:szCs w:val="28"/>
          <w:lang w:val="uk-UA"/>
        </w:rPr>
      </w:pPr>
      <w:r w:rsidRPr="00C36935">
        <w:rPr>
          <w:b/>
          <w:bCs/>
          <w:color w:val="000000"/>
          <w:sz w:val="28"/>
          <w:szCs w:val="28"/>
          <w:lang w:val="uk-UA"/>
        </w:rPr>
        <w:t>від 11 грудня  2015 року № 759</w:t>
      </w:r>
    </w:p>
    <w:p w:rsidR="00FF1C71" w:rsidRDefault="00FF1C71" w:rsidP="00840FF8">
      <w:pPr>
        <w:jc w:val="both"/>
        <w:rPr>
          <w:b/>
          <w:bCs/>
          <w:i/>
          <w:iCs/>
          <w:sz w:val="28"/>
          <w:szCs w:val="28"/>
          <w:lang w:val="uk-UA"/>
        </w:rPr>
      </w:pPr>
    </w:p>
    <w:p w:rsidR="00FF1C71" w:rsidRDefault="00FF1C71" w:rsidP="00840FF8">
      <w:pPr>
        <w:jc w:val="both"/>
        <w:rPr>
          <w:b/>
          <w:bCs/>
          <w:i/>
          <w:iCs/>
          <w:sz w:val="28"/>
          <w:szCs w:val="28"/>
          <w:lang w:val="uk-UA"/>
        </w:rPr>
      </w:pPr>
    </w:p>
    <w:p w:rsidR="00FF1C71" w:rsidRDefault="00FF1C71" w:rsidP="00AC2E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C6530">
        <w:rPr>
          <w:sz w:val="28"/>
          <w:szCs w:val="28"/>
          <w:lang w:val="uk-UA"/>
        </w:rPr>
        <w:t xml:space="preserve">Відповідно до постанов Кабінету Міністрів Україні </w:t>
      </w:r>
      <w:r>
        <w:rPr>
          <w:sz w:val="28"/>
          <w:szCs w:val="28"/>
          <w:lang w:val="uk-UA"/>
        </w:rPr>
        <w:t>від 25 грудня 1996 року №</w:t>
      </w:r>
      <w:r w:rsidRPr="005C6530">
        <w:rPr>
          <w:sz w:val="28"/>
          <w:szCs w:val="28"/>
          <w:lang w:val="uk-UA"/>
        </w:rPr>
        <w:t xml:space="preserve">1548 "Про встановлення повноважень органів виконавчої влади та виконавчих органів міських рад щодо регулювання цін </w:t>
      </w:r>
      <w:r>
        <w:rPr>
          <w:sz w:val="28"/>
          <w:szCs w:val="28"/>
          <w:lang w:val="uk-UA"/>
        </w:rPr>
        <w:t>(</w:t>
      </w:r>
      <w:r w:rsidRPr="005C6530">
        <w:rPr>
          <w:sz w:val="28"/>
          <w:szCs w:val="28"/>
          <w:lang w:val="uk-UA"/>
        </w:rPr>
        <w:t>тарифів</w:t>
      </w:r>
      <w:r>
        <w:rPr>
          <w:sz w:val="28"/>
          <w:szCs w:val="28"/>
          <w:lang w:val="uk-UA"/>
        </w:rPr>
        <w:t>)</w:t>
      </w:r>
      <w:r w:rsidRPr="005C6530">
        <w:rPr>
          <w:sz w:val="28"/>
          <w:szCs w:val="28"/>
          <w:lang w:val="uk-UA"/>
        </w:rPr>
        <w:t>"</w:t>
      </w:r>
      <w:r w:rsidRPr="000A10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(зі змінами та доповненнями) та </w:t>
      </w:r>
      <w:r w:rsidRPr="005C6530">
        <w:rPr>
          <w:sz w:val="28"/>
          <w:szCs w:val="28"/>
          <w:lang w:val="uk-UA"/>
        </w:rPr>
        <w:t xml:space="preserve">від 17 вересня 1996 року № 1138 "Про затвердження переліку платних послуг, які надаються в державних закладах охорони здоров'я та вищих медичних закладах освіти" </w:t>
      </w:r>
      <w:r>
        <w:rPr>
          <w:sz w:val="28"/>
          <w:szCs w:val="28"/>
          <w:lang w:val="uk-UA"/>
        </w:rPr>
        <w:t>(зі змінами та доповненнями):</w:t>
      </w:r>
    </w:p>
    <w:p w:rsidR="00FF1C71" w:rsidRPr="00B24F23" w:rsidRDefault="00FF1C71" w:rsidP="00B24F23">
      <w:pPr>
        <w:tabs>
          <w:tab w:val="left" w:pos="993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B24F23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 </w:t>
      </w:r>
      <w:r w:rsidRPr="00B24F23">
        <w:rPr>
          <w:color w:val="000000"/>
          <w:sz w:val="28"/>
          <w:szCs w:val="28"/>
          <w:lang w:val="uk-UA"/>
        </w:rPr>
        <w:t xml:space="preserve">Внести до розпорядження голови облдержадміністрації  від </w:t>
      </w:r>
      <w:r>
        <w:rPr>
          <w:color w:val="000000"/>
          <w:sz w:val="28"/>
          <w:szCs w:val="28"/>
          <w:lang w:val="uk-UA"/>
        </w:rPr>
        <w:t>11 грудня</w:t>
      </w:r>
      <w:r w:rsidRPr="00B24F23">
        <w:rPr>
          <w:color w:val="000000"/>
          <w:sz w:val="28"/>
          <w:szCs w:val="28"/>
          <w:lang w:val="uk-UA"/>
        </w:rPr>
        <w:t xml:space="preserve"> 2015 року №7</w:t>
      </w:r>
      <w:r>
        <w:rPr>
          <w:color w:val="000000"/>
          <w:sz w:val="28"/>
          <w:szCs w:val="28"/>
          <w:lang w:val="uk-UA"/>
        </w:rPr>
        <w:t>59</w:t>
      </w:r>
      <w:r w:rsidRPr="00B24F23">
        <w:rPr>
          <w:color w:val="000000"/>
          <w:sz w:val="28"/>
          <w:szCs w:val="28"/>
          <w:lang w:val="uk-UA"/>
        </w:rPr>
        <w:t xml:space="preserve">  «Про затвердження тариф</w:t>
      </w:r>
      <w:r>
        <w:rPr>
          <w:color w:val="000000"/>
          <w:sz w:val="28"/>
          <w:szCs w:val="28"/>
          <w:lang w:val="uk-UA"/>
        </w:rPr>
        <w:t>у</w:t>
      </w:r>
      <w:r w:rsidRPr="00B24F23">
        <w:rPr>
          <w:color w:val="000000"/>
          <w:sz w:val="28"/>
          <w:szCs w:val="28"/>
          <w:lang w:val="uk-UA"/>
        </w:rPr>
        <w:t xml:space="preserve"> на платну послугу, що надається комунальним закладом </w:t>
      </w:r>
      <w:r>
        <w:rPr>
          <w:color w:val="000000"/>
          <w:sz w:val="28"/>
          <w:szCs w:val="28"/>
          <w:lang w:val="uk-UA"/>
        </w:rPr>
        <w:t>Вінницької міської ради – м</w:t>
      </w:r>
      <w:r w:rsidRPr="00B24F23">
        <w:rPr>
          <w:color w:val="000000"/>
          <w:sz w:val="28"/>
          <w:szCs w:val="28"/>
          <w:lang w:val="uk-UA"/>
        </w:rPr>
        <w:t>іською клінічною лікарнею №3</w:t>
      </w:r>
      <w:r>
        <w:rPr>
          <w:color w:val="000000"/>
          <w:sz w:val="28"/>
          <w:szCs w:val="28"/>
          <w:lang w:val="uk-UA"/>
        </w:rPr>
        <w:t xml:space="preserve"> та внесення змін до Тарифів на платні послуги, що надаються комунальними лікувально-профілактичними закладами Вінницької міської ради</w:t>
      </w:r>
      <w:r w:rsidRPr="00B24F23">
        <w:rPr>
          <w:color w:val="000000"/>
          <w:sz w:val="28"/>
          <w:szCs w:val="28"/>
          <w:lang w:val="uk-UA"/>
        </w:rPr>
        <w:t xml:space="preserve">», зареєстрованого в Головному управлінні юстиції у Вінницькій області </w:t>
      </w:r>
      <w:r>
        <w:rPr>
          <w:color w:val="000000"/>
          <w:sz w:val="28"/>
          <w:szCs w:val="28"/>
          <w:lang w:val="uk-UA"/>
        </w:rPr>
        <w:t>1</w:t>
      </w:r>
      <w:r w:rsidRPr="00B24F23">
        <w:rPr>
          <w:color w:val="000000"/>
          <w:sz w:val="28"/>
          <w:szCs w:val="28"/>
          <w:lang w:val="uk-UA"/>
        </w:rPr>
        <w:t xml:space="preserve">8 грудня 2015 року за № </w:t>
      </w:r>
      <w:r>
        <w:rPr>
          <w:color w:val="000000"/>
          <w:sz w:val="28"/>
          <w:szCs w:val="28"/>
          <w:lang w:val="uk-UA"/>
        </w:rPr>
        <w:t>30</w:t>
      </w:r>
      <w:r w:rsidRPr="00B24F23">
        <w:rPr>
          <w:color w:val="000000"/>
          <w:sz w:val="28"/>
          <w:szCs w:val="28"/>
          <w:lang w:val="uk-UA"/>
        </w:rPr>
        <w:t>/12</w:t>
      </w:r>
      <w:r>
        <w:rPr>
          <w:color w:val="000000"/>
          <w:sz w:val="28"/>
          <w:szCs w:val="28"/>
          <w:lang w:val="uk-UA"/>
        </w:rPr>
        <w:t>51</w:t>
      </w:r>
      <w:r w:rsidRPr="00B24F23">
        <w:rPr>
          <w:color w:val="000000"/>
          <w:sz w:val="28"/>
          <w:szCs w:val="28"/>
          <w:lang w:val="uk-UA"/>
        </w:rPr>
        <w:t xml:space="preserve">, такі зміни: </w:t>
      </w:r>
    </w:p>
    <w:p w:rsidR="00FF1C71" w:rsidRPr="00B24F23" w:rsidRDefault="00FF1C71" w:rsidP="00B24F23">
      <w:pPr>
        <w:tabs>
          <w:tab w:val="left" w:pos="993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B24F23">
        <w:rPr>
          <w:color w:val="000000"/>
          <w:sz w:val="28"/>
          <w:szCs w:val="28"/>
          <w:lang w:val="uk-UA"/>
        </w:rPr>
        <w:t>1.1. Заголовок розпорядження викласти в новій редакції:</w:t>
      </w:r>
    </w:p>
    <w:p w:rsidR="00FF1C71" w:rsidRPr="00B24F23" w:rsidRDefault="00FF1C71" w:rsidP="007C4B87">
      <w:pPr>
        <w:tabs>
          <w:tab w:val="left" w:pos="993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B24F23">
        <w:rPr>
          <w:color w:val="000000"/>
          <w:sz w:val="28"/>
          <w:szCs w:val="28"/>
          <w:lang w:val="uk-UA"/>
        </w:rPr>
        <w:t>«Про затвердження тарифів на платні послуги, що надаються комунальним</w:t>
      </w:r>
      <w:r w:rsidRPr="007C4B87">
        <w:rPr>
          <w:color w:val="000000"/>
          <w:sz w:val="28"/>
          <w:szCs w:val="28"/>
          <w:lang w:val="uk-UA"/>
        </w:rPr>
        <w:t xml:space="preserve"> </w:t>
      </w:r>
      <w:r w:rsidRPr="00B24F23">
        <w:rPr>
          <w:color w:val="000000"/>
          <w:sz w:val="28"/>
          <w:szCs w:val="28"/>
          <w:lang w:val="uk-UA"/>
        </w:rPr>
        <w:t xml:space="preserve">закладом </w:t>
      </w:r>
      <w:r>
        <w:rPr>
          <w:color w:val="000000"/>
          <w:sz w:val="28"/>
          <w:szCs w:val="28"/>
          <w:lang w:val="uk-UA"/>
        </w:rPr>
        <w:t xml:space="preserve">Вінницької міської ради </w:t>
      </w:r>
      <w:r w:rsidRPr="007C4B87">
        <w:rPr>
          <w:color w:val="000000"/>
          <w:sz w:val="28"/>
          <w:szCs w:val="28"/>
          <w:lang w:val="uk-UA"/>
        </w:rPr>
        <w:t>Міською клінічною лікарнею №3</w:t>
      </w:r>
      <w:r w:rsidRPr="00B24F23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FF1C71" w:rsidRPr="00B24F23" w:rsidRDefault="00FF1C71" w:rsidP="00B24F23">
      <w:pPr>
        <w:tabs>
          <w:tab w:val="left" w:pos="993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B24F23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ab/>
      </w:r>
      <w:r w:rsidRPr="00B24F23">
        <w:rPr>
          <w:color w:val="000000"/>
          <w:sz w:val="28"/>
          <w:szCs w:val="28"/>
          <w:lang w:val="uk-UA"/>
        </w:rPr>
        <w:t>1.2. Пункт 1 розпорядження викласти в новій редакції:</w:t>
      </w:r>
    </w:p>
    <w:p w:rsidR="00FF1C71" w:rsidRPr="00B24F23" w:rsidRDefault="00FF1C71" w:rsidP="00B24F23">
      <w:pPr>
        <w:tabs>
          <w:tab w:val="left" w:pos="993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B24F23">
        <w:rPr>
          <w:color w:val="000000"/>
          <w:sz w:val="28"/>
          <w:szCs w:val="28"/>
          <w:lang w:val="uk-UA"/>
        </w:rPr>
        <w:t xml:space="preserve">«Затвердити  тарифи  на платні послуги, що надаються комунальним закладом </w:t>
      </w:r>
      <w:r>
        <w:rPr>
          <w:color w:val="000000"/>
          <w:sz w:val="28"/>
          <w:szCs w:val="28"/>
          <w:lang w:val="uk-UA"/>
        </w:rPr>
        <w:t xml:space="preserve">Вінницької міської ради </w:t>
      </w:r>
      <w:r w:rsidRPr="00B24F23">
        <w:rPr>
          <w:color w:val="000000"/>
          <w:sz w:val="28"/>
          <w:szCs w:val="28"/>
          <w:lang w:val="uk-UA"/>
        </w:rPr>
        <w:t>Міською клінічною лікарнею №3»,  виклавши їх в новій редакції, що додаються.</w:t>
      </w:r>
    </w:p>
    <w:p w:rsidR="00FF1C71" w:rsidRPr="00B24F23" w:rsidRDefault="00FF1C71" w:rsidP="00B24F23">
      <w:pPr>
        <w:tabs>
          <w:tab w:val="left" w:pos="993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B24F23">
        <w:rPr>
          <w:color w:val="000000"/>
          <w:sz w:val="28"/>
          <w:szCs w:val="28"/>
          <w:lang w:val="uk-UA"/>
        </w:rPr>
        <w:t>2. Юридичному відділу апарату облдержадміністрації подати це розпорядження на державну реєстрацію до Головного територіального управління юстиції у Вінницькій області.</w:t>
      </w:r>
    </w:p>
    <w:p w:rsidR="00FF1C71" w:rsidRPr="00B24F23" w:rsidRDefault="00FF1C71" w:rsidP="00B24F23">
      <w:pPr>
        <w:tabs>
          <w:tab w:val="left" w:pos="993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B24F23">
        <w:rPr>
          <w:color w:val="000000"/>
          <w:sz w:val="28"/>
          <w:szCs w:val="28"/>
          <w:lang w:val="uk-UA"/>
        </w:rPr>
        <w:t xml:space="preserve">3.    Це розпорядження набирає чинності з дня офіційного опублікування у місцевих засобах масової інформації. </w:t>
      </w:r>
    </w:p>
    <w:p w:rsidR="00FF1C71" w:rsidRPr="00B24F23" w:rsidRDefault="00FF1C71" w:rsidP="00B24F23">
      <w:pPr>
        <w:tabs>
          <w:tab w:val="left" w:pos="993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B24F23">
        <w:rPr>
          <w:color w:val="000000"/>
          <w:sz w:val="28"/>
          <w:szCs w:val="28"/>
          <w:lang w:val="uk-UA"/>
        </w:rPr>
        <w:t>4</w:t>
      </w:r>
      <w:r w:rsidRPr="00B24F23">
        <w:rPr>
          <w:color w:val="000000"/>
          <w:sz w:val="28"/>
          <w:szCs w:val="28"/>
        </w:rPr>
        <w:t>.</w:t>
      </w:r>
      <w:r w:rsidRPr="00B24F23">
        <w:rPr>
          <w:color w:val="000000"/>
          <w:sz w:val="28"/>
          <w:szCs w:val="28"/>
          <w:lang w:val="uk-UA"/>
        </w:rPr>
        <w:t xml:space="preserve">   </w:t>
      </w:r>
      <w:r w:rsidRPr="00B24F23">
        <w:rPr>
          <w:color w:val="000000"/>
          <w:sz w:val="28"/>
          <w:szCs w:val="28"/>
        </w:rPr>
        <w:t xml:space="preserve"> Контроль за виконанням цього розпорядження покласти на </w:t>
      </w:r>
      <w:r w:rsidRPr="00B24F23">
        <w:rPr>
          <w:color w:val="000000"/>
          <w:sz w:val="28"/>
          <w:szCs w:val="28"/>
          <w:lang w:val="uk-UA"/>
        </w:rPr>
        <w:t xml:space="preserve">першого </w:t>
      </w:r>
      <w:r w:rsidRPr="00B24F23">
        <w:rPr>
          <w:color w:val="000000"/>
          <w:sz w:val="28"/>
          <w:szCs w:val="28"/>
        </w:rPr>
        <w:t xml:space="preserve">заступника голови облдержадміністрації </w:t>
      </w:r>
      <w:r w:rsidRPr="00B24F23">
        <w:rPr>
          <w:color w:val="000000"/>
          <w:sz w:val="28"/>
          <w:szCs w:val="28"/>
          <w:lang w:val="uk-UA"/>
        </w:rPr>
        <w:t>Гижка А.П.</w:t>
      </w:r>
    </w:p>
    <w:p w:rsidR="00FF1C71" w:rsidRDefault="00FF1C71" w:rsidP="001A2AF7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FF1C71" w:rsidRDefault="00FF1C71" w:rsidP="001A2AF7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FF1C71" w:rsidRPr="00F56240" w:rsidRDefault="00FF1C71" w:rsidP="00F56240">
      <w:pPr>
        <w:jc w:val="both"/>
        <w:rPr>
          <w:b/>
          <w:bCs/>
          <w:sz w:val="28"/>
          <w:szCs w:val="28"/>
          <w:lang w:val="uk-UA"/>
        </w:rPr>
      </w:pPr>
      <w:r w:rsidRPr="00F56240">
        <w:rPr>
          <w:b/>
          <w:bCs/>
          <w:sz w:val="28"/>
          <w:szCs w:val="28"/>
        </w:rPr>
        <w:t>адміністрації</w:t>
      </w:r>
      <w:r w:rsidRPr="00F56240">
        <w:rPr>
          <w:b/>
          <w:bCs/>
          <w:sz w:val="28"/>
          <w:szCs w:val="28"/>
        </w:rPr>
        <w:tab/>
      </w:r>
      <w:r w:rsidRPr="00F56240">
        <w:rPr>
          <w:b/>
          <w:bCs/>
          <w:sz w:val="28"/>
          <w:szCs w:val="28"/>
        </w:rPr>
        <w:tab/>
      </w:r>
      <w:r w:rsidRPr="00F56240">
        <w:rPr>
          <w:b/>
          <w:bCs/>
          <w:sz w:val="28"/>
          <w:szCs w:val="28"/>
        </w:rPr>
        <w:tab/>
      </w:r>
      <w:r w:rsidRPr="00F56240">
        <w:rPr>
          <w:b/>
          <w:bCs/>
          <w:sz w:val="28"/>
          <w:szCs w:val="28"/>
        </w:rPr>
        <w:tab/>
        <w:t xml:space="preserve">          </w:t>
      </w:r>
      <w:r w:rsidRPr="00F56240">
        <w:rPr>
          <w:b/>
          <w:bCs/>
          <w:sz w:val="28"/>
          <w:szCs w:val="28"/>
        </w:rPr>
        <w:tab/>
        <w:t xml:space="preserve">          </w:t>
      </w:r>
      <w:r w:rsidRPr="00F56240">
        <w:rPr>
          <w:b/>
          <w:bCs/>
          <w:sz w:val="28"/>
          <w:szCs w:val="28"/>
        </w:rPr>
        <w:tab/>
      </w:r>
      <w:r w:rsidRPr="00F56240">
        <w:rPr>
          <w:b/>
          <w:bCs/>
          <w:sz w:val="28"/>
          <w:szCs w:val="28"/>
        </w:rPr>
        <w:tab/>
      </w:r>
      <w:r w:rsidRPr="00F56240">
        <w:rPr>
          <w:b/>
          <w:bCs/>
          <w:sz w:val="28"/>
          <w:szCs w:val="28"/>
        </w:rPr>
        <w:tab/>
        <w:t xml:space="preserve">  В.КОРОВІЙ</w:t>
      </w:r>
    </w:p>
    <w:sectPr w:rsidR="00FF1C71" w:rsidRPr="00F56240" w:rsidSect="00AA111E">
      <w:pgSz w:w="11906" w:h="16838"/>
      <w:pgMar w:top="850" w:right="567" w:bottom="850" w:left="123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71" w:rsidRDefault="00FF1C71">
      <w:r>
        <w:separator/>
      </w:r>
    </w:p>
  </w:endnote>
  <w:endnote w:type="continuationSeparator" w:id="0">
    <w:p w:rsidR="00FF1C71" w:rsidRDefault="00FF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71" w:rsidRDefault="00FF1C71">
      <w:r>
        <w:separator/>
      </w:r>
    </w:p>
  </w:footnote>
  <w:footnote w:type="continuationSeparator" w:id="0">
    <w:p w:rsidR="00FF1C71" w:rsidRDefault="00FF1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935"/>
    <w:rsid w:val="00010015"/>
    <w:rsid w:val="00016AD9"/>
    <w:rsid w:val="000752FD"/>
    <w:rsid w:val="00082013"/>
    <w:rsid w:val="000A106B"/>
    <w:rsid w:val="000A1FDD"/>
    <w:rsid w:val="000B1E0C"/>
    <w:rsid w:val="000C4D17"/>
    <w:rsid w:val="000C529A"/>
    <w:rsid w:val="000D25B1"/>
    <w:rsid w:val="00107F30"/>
    <w:rsid w:val="00126055"/>
    <w:rsid w:val="0013014E"/>
    <w:rsid w:val="00155AE6"/>
    <w:rsid w:val="001636E2"/>
    <w:rsid w:val="001809CE"/>
    <w:rsid w:val="0019535B"/>
    <w:rsid w:val="001A2AF7"/>
    <w:rsid w:val="001A44D1"/>
    <w:rsid w:val="001C225C"/>
    <w:rsid w:val="001E4473"/>
    <w:rsid w:val="001F203C"/>
    <w:rsid w:val="002235FE"/>
    <w:rsid w:val="00256D9A"/>
    <w:rsid w:val="00264949"/>
    <w:rsid w:val="00274F28"/>
    <w:rsid w:val="0029078B"/>
    <w:rsid w:val="002A376B"/>
    <w:rsid w:val="002D10B7"/>
    <w:rsid w:val="002D61EF"/>
    <w:rsid w:val="00391F43"/>
    <w:rsid w:val="00394B91"/>
    <w:rsid w:val="003A3FD6"/>
    <w:rsid w:val="003F4FFB"/>
    <w:rsid w:val="00452017"/>
    <w:rsid w:val="00455D54"/>
    <w:rsid w:val="004653D0"/>
    <w:rsid w:val="004915B5"/>
    <w:rsid w:val="00497A28"/>
    <w:rsid w:val="004B1026"/>
    <w:rsid w:val="004C01AC"/>
    <w:rsid w:val="004D4FFC"/>
    <w:rsid w:val="004D61A4"/>
    <w:rsid w:val="004E491D"/>
    <w:rsid w:val="004F1329"/>
    <w:rsid w:val="00503B75"/>
    <w:rsid w:val="00514CC1"/>
    <w:rsid w:val="005163A0"/>
    <w:rsid w:val="00520B0B"/>
    <w:rsid w:val="00566254"/>
    <w:rsid w:val="00583432"/>
    <w:rsid w:val="00590260"/>
    <w:rsid w:val="005A34BD"/>
    <w:rsid w:val="005A455A"/>
    <w:rsid w:val="005B2E5C"/>
    <w:rsid w:val="005B4400"/>
    <w:rsid w:val="005C031B"/>
    <w:rsid w:val="005C6530"/>
    <w:rsid w:val="005F3702"/>
    <w:rsid w:val="005F625D"/>
    <w:rsid w:val="006002E9"/>
    <w:rsid w:val="00605023"/>
    <w:rsid w:val="00612D0B"/>
    <w:rsid w:val="006131A6"/>
    <w:rsid w:val="00630640"/>
    <w:rsid w:val="00643583"/>
    <w:rsid w:val="00656199"/>
    <w:rsid w:val="00673C30"/>
    <w:rsid w:val="006A32AD"/>
    <w:rsid w:val="006B0E33"/>
    <w:rsid w:val="006C4BFC"/>
    <w:rsid w:val="006E6EA8"/>
    <w:rsid w:val="006E6F6D"/>
    <w:rsid w:val="006F7523"/>
    <w:rsid w:val="00706B73"/>
    <w:rsid w:val="00713B4B"/>
    <w:rsid w:val="00721F6B"/>
    <w:rsid w:val="007326F8"/>
    <w:rsid w:val="0073358D"/>
    <w:rsid w:val="00784BC5"/>
    <w:rsid w:val="007854F8"/>
    <w:rsid w:val="0079254F"/>
    <w:rsid w:val="007A5416"/>
    <w:rsid w:val="007B3EF9"/>
    <w:rsid w:val="007B5FC0"/>
    <w:rsid w:val="007C4B87"/>
    <w:rsid w:val="007C69A8"/>
    <w:rsid w:val="007C78A5"/>
    <w:rsid w:val="007F3B87"/>
    <w:rsid w:val="007F3E07"/>
    <w:rsid w:val="00801D4B"/>
    <w:rsid w:val="00836340"/>
    <w:rsid w:val="00840FF8"/>
    <w:rsid w:val="0085696A"/>
    <w:rsid w:val="0088760C"/>
    <w:rsid w:val="00887DD0"/>
    <w:rsid w:val="008B2EFC"/>
    <w:rsid w:val="008E0B1C"/>
    <w:rsid w:val="008E29CC"/>
    <w:rsid w:val="008E544A"/>
    <w:rsid w:val="008E671F"/>
    <w:rsid w:val="00905058"/>
    <w:rsid w:val="00923664"/>
    <w:rsid w:val="009273E8"/>
    <w:rsid w:val="0093146E"/>
    <w:rsid w:val="00933F10"/>
    <w:rsid w:val="00940BEA"/>
    <w:rsid w:val="00942637"/>
    <w:rsid w:val="00946FE9"/>
    <w:rsid w:val="0095189F"/>
    <w:rsid w:val="00973626"/>
    <w:rsid w:val="00982383"/>
    <w:rsid w:val="009842A4"/>
    <w:rsid w:val="009967CD"/>
    <w:rsid w:val="009B7CEE"/>
    <w:rsid w:val="009D1DE1"/>
    <w:rsid w:val="009E02A8"/>
    <w:rsid w:val="009F09FD"/>
    <w:rsid w:val="009F570E"/>
    <w:rsid w:val="009F7BFD"/>
    <w:rsid w:val="00A166EE"/>
    <w:rsid w:val="00A17E7C"/>
    <w:rsid w:val="00A23E66"/>
    <w:rsid w:val="00A5540F"/>
    <w:rsid w:val="00A554AF"/>
    <w:rsid w:val="00A628E7"/>
    <w:rsid w:val="00A92E5D"/>
    <w:rsid w:val="00AA111E"/>
    <w:rsid w:val="00AB2B98"/>
    <w:rsid w:val="00AC2C41"/>
    <w:rsid w:val="00AC2EDA"/>
    <w:rsid w:val="00AD0B82"/>
    <w:rsid w:val="00B02FA8"/>
    <w:rsid w:val="00B21D69"/>
    <w:rsid w:val="00B24F23"/>
    <w:rsid w:val="00B43255"/>
    <w:rsid w:val="00B6019C"/>
    <w:rsid w:val="00B6204A"/>
    <w:rsid w:val="00B66AD4"/>
    <w:rsid w:val="00B72041"/>
    <w:rsid w:val="00BB341C"/>
    <w:rsid w:val="00BF3B7A"/>
    <w:rsid w:val="00BF5AF0"/>
    <w:rsid w:val="00C0511F"/>
    <w:rsid w:val="00C36935"/>
    <w:rsid w:val="00C405CF"/>
    <w:rsid w:val="00C522BD"/>
    <w:rsid w:val="00C560F7"/>
    <w:rsid w:val="00C604DD"/>
    <w:rsid w:val="00C6724D"/>
    <w:rsid w:val="00C9711B"/>
    <w:rsid w:val="00CA7EF4"/>
    <w:rsid w:val="00CC2935"/>
    <w:rsid w:val="00CC5A69"/>
    <w:rsid w:val="00CD0CD6"/>
    <w:rsid w:val="00CF6C4E"/>
    <w:rsid w:val="00D07AFC"/>
    <w:rsid w:val="00D30F58"/>
    <w:rsid w:val="00D61E38"/>
    <w:rsid w:val="00D81971"/>
    <w:rsid w:val="00D92CD9"/>
    <w:rsid w:val="00DA73A9"/>
    <w:rsid w:val="00DB756F"/>
    <w:rsid w:val="00DC3CAD"/>
    <w:rsid w:val="00DC4D03"/>
    <w:rsid w:val="00DE7069"/>
    <w:rsid w:val="00DF3978"/>
    <w:rsid w:val="00E20B8A"/>
    <w:rsid w:val="00E711E5"/>
    <w:rsid w:val="00E72679"/>
    <w:rsid w:val="00E75069"/>
    <w:rsid w:val="00E849D5"/>
    <w:rsid w:val="00E96752"/>
    <w:rsid w:val="00EA0C03"/>
    <w:rsid w:val="00EB7B29"/>
    <w:rsid w:val="00EC172E"/>
    <w:rsid w:val="00EE1B7A"/>
    <w:rsid w:val="00EE1EE5"/>
    <w:rsid w:val="00F05156"/>
    <w:rsid w:val="00F434CD"/>
    <w:rsid w:val="00F56240"/>
    <w:rsid w:val="00F70CE2"/>
    <w:rsid w:val="00FB06B1"/>
    <w:rsid w:val="00FB2C4D"/>
    <w:rsid w:val="00FD7818"/>
    <w:rsid w:val="00FF1C71"/>
    <w:rsid w:val="00FF280E"/>
    <w:rsid w:val="00F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40"/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2935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D54434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612D0B"/>
    <w:pPr>
      <w:widowControl w:val="0"/>
      <w:autoSpaceDE w:val="0"/>
      <w:autoSpaceDN w:val="0"/>
      <w:adjustRightInd w:val="0"/>
      <w:spacing w:before="400" w:line="216" w:lineRule="auto"/>
      <w:ind w:firstLine="480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4434"/>
    <w:rPr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B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34"/>
    <w:rPr>
      <w:sz w:val="0"/>
      <w:szCs w:val="0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CC5A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B756F"/>
  </w:style>
  <w:style w:type="paragraph" w:styleId="HTMLPreformatted">
    <w:name w:val="HTML Preformatted"/>
    <w:basedOn w:val="Normal"/>
    <w:link w:val="HTMLPreformattedChar"/>
    <w:uiPriority w:val="99"/>
    <w:semiHidden/>
    <w:rsid w:val="00503B7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03B75"/>
    <w:rPr>
      <w:rFonts w:ascii="Consolas" w:hAnsi="Consolas" w:cs="Consolas"/>
    </w:rPr>
  </w:style>
  <w:style w:type="paragraph" w:styleId="ListParagraph">
    <w:name w:val="List Paragraph"/>
    <w:basedOn w:val="Normal"/>
    <w:uiPriority w:val="99"/>
    <w:qFormat/>
    <w:rsid w:val="00E711E5"/>
    <w:pPr>
      <w:ind w:left="720"/>
    </w:pPr>
  </w:style>
  <w:style w:type="paragraph" w:styleId="NormalWeb">
    <w:name w:val="Normal (Web)"/>
    <w:basedOn w:val="Normal"/>
    <w:uiPriority w:val="99"/>
    <w:rsid w:val="003A3FD6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1375</Words>
  <Characters>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</dc:creator>
  <cp:keywords/>
  <dc:description/>
  <cp:lastModifiedBy>admin</cp:lastModifiedBy>
  <cp:revision>4</cp:revision>
  <cp:lastPrinted>2016-02-05T15:44:00Z</cp:lastPrinted>
  <dcterms:created xsi:type="dcterms:W3CDTF">2016-02-05T15:44:00Z</dcterms:created>
  <dcterms:modified xsi:type="dcterms:W3CDTF">2016-03-28T11:04:00Z</dcterms:modified>
</cp:coreProperties>
</file>