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A1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233725"/>
      <w:r w:rsidR="00AF2C2B">
        <w:rPr>
          <w:rFonts w:ascii="Times New Roman" w:hAnsi="Times New Roman" w:cs="Times New Roman"/>
          <w:sz w:val="24"/>
          <w:szCs w:val="24"/>
        </w:rPr>
        <w:t>г</w:t>
      </w:r>
      <w:r w:rsidR="00AF2C2B" w:rsidRPr="00A046DF">
        <w:rPr>
          <w:rFonts w:ascii="Times New Roman" w:hAnsi="Times New Roman" w:cs="Times New Roman"/>
          <w:sz w:val="24"/>
          <w:szCs w:val="24"/>
        </w:rPr>
        <w:t>ромадська організація «Вінницький регіональний центр з інвестицій та розвитку»</w:t>
      </w:r>
      <w:r w:rsidR="00AF2C2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F2C2B" w:rsidRPr="00E51F43" w:rsidRDefault="00AF2C2B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33951"/>
      <w:r w:rsidR="00AF2C2B" w:rsidRPr="00A046DF">
        <w:rPr>
          <w:rFonts w:ascii="Times New Roman" w:hAnsi="Times New Roman" w:cs="Times New Roman"/>
          <w:sz w:val="24"/>
          <w:szCs w:val="24"/>
        </w:rPr>
        <w:t>«Зроби своє село успішним!»</w:t>
      </w:r>
      <w:bookmarkEnd w:id="2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F2C2B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0919DB" w:rsidRDefault="00374E5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233937"/>
      <w:r>
        <w:rPr>
          <w:rFonts w:ascii="Times New Roman" w:hAnsi="Times New Roman" w:cs="Times New Roman"/>
          <w:sz w:val="24"/>
          <w:szCs w:val="24"/>
        </w:rPr>
        <w:t>Сприяння соціально-економічному розвитку</w:t>
      </w:r>
      <w:r w:rsidR="00AF2C2B" w:rsidRPr="00A046DF">
        <w:rPr>
          <w:rFonts w:ascii="Times New Roman" w:hAnsi="Times New Roman" w:cs="Times New Roman"/>
          <w:sz w:val="24"/>
          <w:szCs w:val="24"/>
        </w:rPr>
        <w:t xml:space="preserve"> об’єднаних територіальних громад Вінницької області</w:t>
      </w:r>
      <w:r w:rsidR="00AF2C2B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1E40A1" w:rsidRPr="00E51F43" w:rsidRDefault="001E40A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6D9B" w:rsidRDefault="00AF2C2B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«Вінницький регіональний центр з інвестицій та розвитку»</w:t>
      </w:r>
      <w:r w:rsidR="007833BF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проектів: «Розвиток зеленого туризму як механізм наповнення бюджету громади», «Підготовка села до залучення іноземних інвестицій. Основні позиції, якими керується іноземний інвестор при відборі капіталовкладення», «Культура поводження населення з роздільним сміттям в селах. Міжнародний досвід європейських держав», «Крок за кроком до швейцарського рівня життя в українських селах».</w:t>
      </w:r>
    </w:p>
    <w:p w:rsidR="00AF2C2B" w:rsidRDefault="00AF2C2B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374E54">
        <w:rPr>
          <w:rFonts w:ascii="Times New Roman" w:hAnsi="Times New Roman" w:cs="Times New Roman"/>
          <w:sz w:val="24"/>
          <w:szCs w:val="24"/>
        </w:rPr>
        <w:t>129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374E54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374E54">
        <w:rPr>
          <w:rFonts w:ascii="Times New Roman" w:hAnsi="Times New Roman" w:cs="Times New Roman"/>
          <w:sz w:val="24"/>
          <w:szCs w:val="24"/>
        </w:rPr>
        <w:t>63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374E54">
        <w:rPr>
          <w:rFonts w:ascii="Times New Roman" w:hAnsi="Times New Roman" w:cs="Times New Roman"/>
          <w:sz w:val="24"/>
          <w:szCs w:val="24"/>
        </w:rPr>
        <w:t>37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374E54">
        <w:rPr>
          <w:rFonts w:ascii="Times New Roman" w:hAnsi="Times New Roman" w:cs="Times New Roman"/>
          <w:sz w:val="24"/>
          <w:szCs w:val="24"/>
        </w:rPr>
        <w:t>5</w:t>
      </w:r>
      <w:r w:rsidR="00FF6B51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6D9B" w:rsidRDefault="00374E5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Збір інформації та аналіз кращих практик </w:t>
      </w:r>
      <w:bookmarkStart w:id="4" w:name="_Hlk2233880"/>
      <w:r w:rsidRPr="00A046DF">
        <w:rPr>
          <w:rFonts w:ascii="Times New Roman" w:hAnsi="Times New Roman" w:cs="Times New Roman"/>
          <w:sz w:val="24"/>
          <w:szCs w:val="24"/>
        </w:rPr>
        <w:t xml:space="preserve">соціально-економічного розвитку </w:t>
      </w:r>
      <w:bookmarkEnd w:id="4"/>
      <w:r w:rsidRPr="00A046DF">
        <w:rPr>
          <w:rFonts w:ascii="Times New Roman" w:hAnsi="Times New Roman" w:cs="Times New Roman"/>
          <w:sz w:val="24"/>
          <w:szCs w:val="24"/>
        </w:rPr>
        <w:t>ОТГ; створення інформаційних матеріалів щодо кращих практик розвитку ОТГ; організація та проведення «Форуму розвитку громад» з метою обміну досвідом між ОТГ</w:t>
      </w:r>
      <w:r>
        <w:rPr>
          <w:rFonts w:ascii="Times New Roman" w:hAnsi="Times New Roman" w:cs="Times New Roman"/>
          <w:sz w:val="24"/>
          <w:szCs w:val="24"/>
        </w:rPr>
        <w:t xml:space="preserve"> Вінницької області.</w:t>
      </w:r>
    </w:p>
    <w:p w:rsidR="00374E54" w:rsidRPr="00E51F43" w:rsidRDefault="00374E5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02317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374E54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374E54" w:rsidRDefault="00A2139E" w:rsidP="00374E5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74E54" w:rsidRPr="00A046DF">
        <w:rPr>
          <w:rFonts w:ascii="Times New Roman" w:hAnsi="Times New Roman" w:cs="Times New Roman"/>
          <w:sz w:val="24"/>
          <w:szCs w:val="24"/>
        </w:rPr>
        <w:t>«Зроби своє село успішним!»</w:t>
      </w:r>
      <w:r w:rsidR="000D3D67">
        <w:rPr>
          <w:rFonts w:ascii="Times New Roman" w:hAnsi="Times New Roman" w:cs="Times New Roman"/>
          <w:sz w:val="24"/>
          <w:szCs w:val="24"/>
        </w:rPr>
        <w:t xml:space="preserve"> дозволить сприяти</w:t>
      </w:r>
      <w:r w:rsidR="000D3D67" w:rsidRPr="000D3D67">
        <w:rPr>
          <w:rFonts w:ascii="Times New Roman" w:hAnsi="Times New Roman" w:cs="Times New Roman"/>
          <w:sz w:val="24"/>
          <w:szCs w:val="24"/>
        </w:rPr>
        <w:t xml:space="preserve"> </w:t>
      </w:r>
      <w:r w:rsidR="00374E54">
        <w:rPr>
          <w:rFonts w:ascii="Times New Roman" w:hAnsi="Times New Roman" w:cs="Times New Roman"/>
          <w:sz w:val="24"/>
          <w:szCs w:val="24"/>
        </w:rPr>
        <w:t>соціально-економічному розвитку</w:t>
      </w:r>
      <w:r w:rsidR="00374E54" w:rsidRPr="00A046DF">
        <w:rPr>
          <w:rFonts w:ascii="Times New Roman" w:hAnsi="Times New Roman" w:cs="Times New Roman"/>
          <w:sz w:val="24"/>
          <w:szCs w:val="24"/>
        </w:rPr>
        <w:t xml:space="preserve"> об’єднаних територіальних громад Вінницької області</w:t>
      </w:r>
      <w:r w:rsidR="00374E54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3D67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53F5D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4E54"/>
    <w:rsid w:val="00383C80"/>
    <w:rsid w:val="00386805"/>
    <w:rsid w:val="003931B8"/>
    <w:rsid w:val="00396912"/>
    <w:rsid w:val="0039727A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0374"/>
    <w:rsid w:val="007366D6"/>
    <w:rsid w:val="00744FC4"/>
    <w:rsid w:val="00751121"/>
    <w:rsid w:val="00753604"/>
    <w:rsid w:val="00756BD6"/>
    <w:rsid w:val="0077102A"/>
    <w:rsid w:val="00782804"/>
    <w:rsid w:val="007833BF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754BB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2C2B"/>
    <w:rsid w:val="00AF6D9B"/>
    <w:rsid w:val="00B00E4D"/>
    <w:rsid w:val="00B02317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2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6</cp:revision>
  <cp:lastPrinted>2015-06-10T13:21:00Z</cp:lastPrinted>
  <dcterms:created xsi:type="dcterms:W3CDTF">2019-02-28T06:05:00Z</dcterms:created>
  <dcterms:modified xsi:type="dcterms:W3CDTF">2019-02-28T06:17:00Z</dcterms:modified>
</cp:coreProperties>
</file>