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52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B31">
        <w:rPr>
          <w:rFonts w:ascii="Times New Roman" w:hAnsi="Times New Roman" w:cs="Times New Roman"/>
          <w:sz w:val="24"/>
          <w:szCs w:val="24"/>
        </w:rPr>
        <w:t>г</w:t>
      </w:r>
      <w:r w:rsidR="005F0B31" w:rsidRPr="00A046DF">
        <w:rPr>
          <w:rFonts w:ascii="Times New Roman" w:hAnsi="Times New Roman" w:cs="Times New Roman"/>
          <w:sz w:val="24"/>
          <w:szCs w:val="24"/>
        </w:rPr>
        <w:t>ромадська організація «Освітній простір 2.0»</w:t>
      </w:r>
      <w:r w:rsidR="005F0B31">
        <w:rPr>
          <w:rFonts w:ascii="Times New Roman" w:hAnsi="Times New Roman" w:cs="Times New Roman"/>
          <w:sz w:val="24"/>
          <w:szCs w:val="24"/>
        </w:rPr>
        <w:t>.</w:t>
      </w:r>
    </w:p>
    <w:p w:rsidR="005F0B31" w:rsidRPr="00E51F43" w:rsidRDefault="005F0B31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97366" w:rsidRPr="00A046DF">
        <w:rPr>
          <w:rFonts w:ascii="Times New Roman" w:hAnsi="Times New Roman" w:cs="Times New Roman"/>
          <w:sz w:val="24"/>
          <w:szCs w:val="24"/>
        </w:rPr>
        <w:t>«Фактор успіху: розвиток підприємницьких компетенцій в учнів ПТНЗ»</w:t>
      </w:r>
      <w:r w:rsidR="00597366">
        <w:rPr>
          <w:rFonts w:ascii="Times New Roman" w:hAnsi="Times New Roman" w:cs="Times New Roman"/>
          <w:sz w:val="24"/>
          <w:szCs w:val="24"/>
        </w:rPr>
        <w:t>.</w:t>
      </w:r>
    </w:p>
    <w:p w:rsidR="00597366" w:rsidRPr="00E51F43" w:rsidRDefault="00597366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42C37">
        <w:rPr>
          <w:rFonts w:ascii="Times New Roman" w:hAnsi="Times New Roman" w:cs="Times New Roman"/>
          <w:sz w:val="24"/>
          <w:szCs w:val="24"/>
        </w:rPr>
        <w:t>к</w:t>
      </w:r>
      <w:r w:rsidR="00F42C37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FB4F2A">
        <w:rPr>
          <w:rFonts w:ascii="Times New Roman" w:hAnsi="Times New Roman" w:cs="Times New Roman"/>
          <w:sz w:val="24"/>
          <w:szCs w:val="24"/>
        </w:rPr>
        <w:t>; соціально-економічний розвиток.</w:t>
      </w:r>
    </w:p>
    <w:p w:rsidR="000919DB" w:rsidRDefault="008829A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1" w:name="_Hlk2152166"/>
      <w:r w:rsidR="00FB4F2A" w:rsidRPr="00A046DF">
        <w:rPr>
          <w:rFonts w:ascii="Times New Roman" w:hAnsi="Times New Roman" w:cs="Times New Roman"/>
          <w:sz w:val="24"/>
          <w:szCs w:val="24"/>
        </w:rPr>
        <w:t>розвитку підприємницьких ко</w:t>
      </w:r>
      <w:r w:rsidR="004C6568">
        <w:rPr>
          <w:rFonts w:ascii="Times New Roman" w:hAnsi="Times New Roman" w:cs="Times New Roman"/>
          <w:sz w:val="24"/>
          <w:szCs w:val="24"/>
        </w:rPr>
        <w:t xml:space="preserve">мпетентностей та ініціативності в </w:t>
      </w:r>
      <w:r w:rsidR="004C6568" w:rsidRPr="00A046DF">
        <w:rPr>
          <w:rFonts w:ascii="Times New Roman" w:hAnsi="Times New Roman" w:cs="Times New Roman"/>
          <w:sz w:val="24"/>
          <w:szCs w:val="24"/>
        </w:rPr>
        <w:t>учнів професійно-технічних закладів освіти Вінницької області</w:t>
      </w:r>
      <w:r w:rsidR="004C6568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1805E8" w:rsidRPr="00E51F43" w:rsidRDefault="001805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15E" w:rsidRDefault="00E5415E" w:rsidP="00E541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«Освітній простір 2.0»</w:t>
      </w:r>
      <w:r w:rsidR="00522721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проектів, зокрема «</w:t>
      </w:r>
      <w:r w:rsidR="0052272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522721" w:rsidRPr="00522721">
        <w:rPr>
          <w:rFonts w:ascii="Times New Roman" w:hAnsi="Times New Roman" w:cs="Times New Roman"/>
          <w:sz w:val="24"/>
          <w:szCs w:val="24"/>
        </w:rPr>
        <w:t>Активні</w:t>
      </w:r>
      <w:r w:rsidR="00522721">
        <w:rPr>
          <w:rFonts w:ascii="Times New Roman" w:hAnsi="Times New Roman" w:cs="Times New Roman"/>
          <w:sz w:val="24"/>
          <w:szCs w:val="24"/>
        </w:rPr>
        <w:t>», «</w:t>
      </w:r>
      <w:r w:rsidR="00522721">
        <w:rPr>
          <w:rFonts w:ascii="Times New Roman" w:hAnsi="Times New Roman" w:cs="Times New Roman"/>
          <w:sz w:val="24"/>
          <w:szCs w:val="24"/>
          <w:lang w:val="en-US"/>
        </w:rPr>
        <w:t>FlyUp</w:t>
      </w:r>
      <w:r w:rsidR="00522721">
        <w:rPr>
          <w:rFonts w:ascii="Times New Roman" w:hAnsi="Times New Roman" w:cs="Times New Roman"/>
          <w:sz w:val="24"/>
          <w:szCs w:val="24"/>
        </w:rPr>
        <w:t>», «Сільський туризм – вірний крок на шляху покращення транскордонного співробітництва між Сорокським районом (Республіка Молдова) та Ямпільським районом (Україна, Вінницька область)», а також проекти у рамках Програми розвитку туризму у Вінницькій області на 2017-2020 роки.</w:t>
      </w:r>
    </w:p>
    <w:p w:rsidR="008B2397" w:rsidRPr="00E51F43" w:rsidRDefault="008B239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5415E">
        <w:rPr>
          <w:rFonts w:ascii="Times New Roman" w:hAnsi="Times New Roman" w:cs="Times New Roman"/>
          <w:sz w:val="24"/>
          <w:szCs w:val="24"/>
        </w:rPr>
        <w:t>256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E5415E">
        <w:rPr>
          <w:rFonts w:ascii="Times New Roman" w:hAnsi="Times New Roman" w:cs="Times New Roman"/>
          <w:sz w:val="24"/>
          <w:szCs w:val="24"/>
        </w:rPr>
        <w:t>10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E5415E">
        <w:rPr>
          <w:rFonts w:ascii="Times New Roman" w:hAnsi="Times New Roman" w:cs="Times New Roman"/>
          <w:sz w:val="24"/>
          <w:szCs w:val="24"/>
        </w:rPr>
        <w:t>160</w:t>
      </w:r>
      <w:r w:rsidR="00557CBF">
        <w:rPr>
          <w:rFonts w:ascii="Times New Roman" w:hAnsi="Times New Roman" w:cs="Times New Roman"/>
          <w:sz w:val="24"/>
          <w:szCs w:val="24"/>
        </w:rPr>
        <w:t> </w:t>
      </w:r>
      <w:r w:rsidR="00E5415E">
        <w:rPr>
          <w:rFonts w:ascii="Times New Roman" w:hAnsi="Times New Roman" w:cs="Times New Roman"/>
          <w:sz w:val="24"/>
          <w:szCs w:val="24"/>
        </w:rPr>
        <w:t>00</w:t>
      </w:r>
      <w:r w:rsidR="00557CBF">
        <w:rPr>
          <w:rFonts w:ascii="Times New Roman" w:hAnsi="Times New Roman" w:cs="Times New Roman"/>
          <w:sz w:val="24"/>
          <w:szCs w:val="24"/>
        </w:rPr>
        <w:t>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E5415E">
        <w:rPr>
          <w:rFonts w:ascii="Times New Roman" w:hAnsi="Times New Roman" w:cs="Times New Roman"/>
          <w:sz w:val="24"/>
          <w:szCs w:val="24"/>
        </w:rPr>
        <w:t>66 1</w:t>
      </w:r>
      <w:r w:rsidR="00557CBF">
        <w:rPr>
          <w:rFonts w:ascii="Times New Roman" w:hAnsi="Times New Roman" w:cs="Times New Roman"/>
          <w:sz w:val="24"/>
          <w:szCs w:val="24"/>
        </w:rPr>
        <w:t>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05E8" w:rsidRDefault="00646B5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85920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роведення тренінгів для</w:t>
      </w:r>
      <w:bookmarkEnd w:id="2"/>
      <w:r w:rsidRPr="00A046DF">
        <w:rPr>
          <w:rFonts w:ascii="Times New Roman" w:hAnsi="Times New Roman" w:cs="Times New Roman"/>
          <w:sz w:val="24"/>
          <w:szCs w:val="24"/>
        </w:rPr>
        <w:t xml:space="preserve"> учнів професійно-технічних закладів освіти Вінницької області щодо розвитку підприємницьких компетентностей та ініціативності, а також розробка та видання методичного посібника з даної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B55" w:rsidRPr="00E51F43" w:rsidRDefault="00646B5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04B74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04B74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16154B" w:rsidRDefault="00A2139E" w:rsidP="0016154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6154B" w:rsidRPr="00A046DF">
        <w:rPr>
          <w:rFonts w:ascii="Times New Roman" w:hAnsi="Times New Roman" w:cs="Times New Roman"/>
          <w:sz w:val="24"/>
          <w:szCs w:val="24"/>
        </w:rPr>
        <w:t>«Фактор успіху: розвиток підприємницьких компетенцій в учнів ПТНЗ»</w:t>
      </w:r>
      <w:r w:rsidR="00DC4493">
        <w:rPr>
          <w:rFonts w:ascii="Times New Roman" w:hAnsi="Times New Roman" w:cs="Times New Roman"/>
          <w:sz w:val="24"/>
          <w:szCs w:val="24"/>
        </w:rPr>
        <w:t xml:space="preserve"> </w:t>
      </w:r>
      <w:r w:rsidR="00A0268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16154B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16154B" w:rsidRPr="00A046DF">
        <w:rPr>
          <w:rFonts w:ascii="Times New Roman" w:hAnsi="Times New Roman" w:cs="Times New Roman"/>
          <w:sz w:val="24"/>
          <w:szCs w:val="24"/>
        </w:rPr>
        <w:t>розвитку підприємницьких ко</w:t>
      </w:r>
      <w:r w:rsidR="0016154B">
        <w:rPr>
          <w:rFonts w:ascii="Times New Roman" w:hAnsi="Times New Roman" w:cs="Times New Roman"/>
          <w:sz w:val="24"/>
          <w:szCs w:val="24"/>
        </w:rPr>
        <w:t xml:space="preserve">мпетентностей та ініціативності в </w:t>
      </w:r>
      <w:r w:rsidR="0016154B" w:rsidRPr="00A046DF">
        <w:rPr>
          <w:rFonts w:ascii="Times New Roman" w:hAnsi="Times New Roman" w:cs="Times New Roman"/>
          <w:sz w:val="24"/>
          <w:szCs w:val="24"/>
        </w:rPr>
        <w:t>учнів професійно-технічних закладів освіти Вінницької області</w:t>
      </w:r>
      <w:r w:rsidR="0016154B">
        <w:rPr>
          <w:rFonts w:ascii="Times New Roman" w:hAnsi="Times New Roman" w:cs="Times New Roman"/>
          <w:sz w:val="24"/>
          <w:szCs w:val="24"/>
        </w:rPr>
        <w:t>.</w:t>
      </w:r>
    </w:p>
    <w:p w:rsidR="00DC4493" w:rsidRDefault="00DC4493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2285D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48B8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4518"/>
    <w:rsid w:val="005724C7"/>
    <w:rsid w:val="00573457"/>
    <w:rsid w:val="0058552F"/>
    <w:rsid w:val="00591E57"/>
    <w:rsid w:val="00592DFE"/>
    <w:rsid w:val="00596ED5"/>
    <w:rsid w:val="00597366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5FA8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7163"/>
    <w:rsid w:val="00F1745A"/>
    <w:rsid w:val="00F22C7F"/>
    <w:rsid w:val="00F304FE"/>
    <w:rsid w:val="00F339E9"/>
    <w:rsid w:val="00F34082"/>
    <w:rsid w:val="00F358C7"/>
    <w:rsid w:val="00F42C3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4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2019-02-27T07:32:00Z</dcterms:created>
  <dcterms:modified xsi:type="dcterms:W3CDTF">2019-02-27T07:58:00Z</dcterms:modified>
</cp:coreProperties>
</file>