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459055"/>
      <w:r w:rsidR="00EA19F1">
        <w:rPr>
          <w:rFonts w:ascii="Times New Roman" w:hAnsi="Times New Roman" w:cs="Times New Roman"/>
          <w:sz w:val="24"/>
          <w:szCs w:val="24"/>
        </w:rPr>
        <w:t>г</w:t>
      </w:r>
      <w:r w:rsidR="00EA19F1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 w:rsidR="00EA19F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A19F1" w:rsidRPr="00E51F43" w:rsidRDefault="00EA19F1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C81B5E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 w:rsidRPr="00A046DF">
        <w:rPr>
          <w:rFonts w:ascii="Times New Roman" w:hAnsi="Times New Roman" w:cs="Times New Roman"/>
          <w:sz w:val="24"/>
          <w:szCs w:val="24"/>
        </w:rPr>
        <w:t>«</w:t>
      </w:r>
      <w:r w:rsidR="006F0918">
        <w:rPr>
          <w:rFonts w:ascii="Times New Roman" w:hAnsi="Times New Roman" w:cs="Times New Roman"/>
          <w:sz w:val="24"/>
          <w:szCs w:val="24"/>
        </w:rPr>
        <w:t>Інформаційно-просвітницька діяльність по попередженню дискримінації осіб з інвалідністю в інтернатних закладах Вінницької області</w:t>
      </w:r>
      <w:r w:rsidR="00BD260E" w:rsidRPr="00A046DF">
        <w:rPr>
          <w:rFonts w:ascii="Times New Roman" w:hAnsi="Times New Roman" w:cs="Times New Roman"/>
          <w:sz w:val="24"/>
          <w:szCs w:val="24"/>
        </w:rPr>
        <w:t>»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4D6186" w:rsidRDefault="004D618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</w:t>
      </w:r>
      <w:r w:rsidR="00BD2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запобіганню</w:t>
      </w:r>
      <w:r w:rsidR="006F0918">
        <w:rPr>
          <w:rFonts w:ascii="Times New Roman" w:hAnsi="Times New Roman" w:cs="Times New Roman"/>
          <w:sz w:val="24"/>
          <w:szCs w:val="24"/>
        </w:rPr>
        <w:t xml:space="preserve"> дискримінації </w:t>
      </w:r>
      <w:r>
        <w:rPr>
          <w:rFonts w:ascii="Times New Roman" w:hAnsi="Times New Roman" w:cs="Times New Roman"/>
          <w:sz w:val="24"/>
          <w:szCs w:val="24"/>
        </w:rPr>
        <w:t>людей з інвалідністю</w:t>
      </w:r>
      <w:r w:rsidRPr="004D6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інтернатних закладах Вінницької області; проведення інформаційної кампанії щодо прав людей з інвалідністю.</w:t>
      </w:r>
    </w:p>
    <w:p w:rsidR="006F0918" w:rsidRPr="00E51F43" w:rsidRDefault="006F091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C81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229DF" w:rsidRPr="00F229DF" w:rsidRDefault="004C6DFD" w:rsidP="004C6D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>
        <w:rPr>
          <w:rFonts w:ascii="Times New Roman" w:hAnsi="Times New Roman" w:cs="Times New Roman"/>
          <w:sz w:val="24"/>
          <w:szCs w:val="24"/>
        </w:rPr>
        <w:t xml:space="preserve"> має</w:t>
      </w:r>
      <w:r w:rsidR="00D934AE">
        <w:rPr>
          <w:rFonts w:ascii="Times New Roman" w:hAnsi="Times New Roman" w:cs="Times New Roman"/>
          <w:sz w:val="24"/>
          <w:szCs w:val="24"/>
        </w:rPr>
        <w:t xml:space="preserve"> значний</w:t>
      </w:r>
      <w:r>
        <w:rPr>
          <w:rFonts w:ascii="Times New Roman" w:hAnsi="Times New Roman" w:cs="Times New Roman"/>
          <w:sz w:val="24"/>
          <w:szCs w:val="24"/>
        </w:rPr>
        <w:t xml:space="preserve"> досвід щодо р</w:t>
      </w:r>
      <w:r w:rsidR="00C81B5E">
        <w:rPr>
          <w:rFonts w:ascii="Times New Roman" w:hAnsi="Times New Roman" w:cs="Times New Roman"/>
          <w:sz w:val="24"/>
          <w:szCs w:val="24"/>
        </w:rPr>
        <w:t>еалізації низки інклюзивних проє</w:t>
      </w:r>
      <w:r>
        <w:rPr>
          <w:rFonts w:ascii="Times New Roman" w:hAnsi="Times New Roman" w:cs="Times New Roman"/>
          <w:sz w:val="24"/>
          <w:szCs w:val="24"/>
        </w:rPr>
        <w:t>ктів, зокрема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–</w:t>
      </w:r>
      <w:r w:rsidR="00632F5D">
        <w:rPr>
          <w:rFonts w:ascii="Times New Roman" w:hAnsi="Times New Roman" w:cs="Times New Roman"/>
          <w:sz w:val="24"/>
          <w:szCs w:val="24"/>
        </w:rPr>
        <w:t xml:space="preserve"> на возі», </w:t>
      </w:r>
      <w:r w:rsidRPr="005F045F">
        <w:rPr>
          <w:rFonts w:ascii="Times New Roman" w:hAnsi="Times New Roman"/>
          <w:sz w:val="24"/>
          <w:szCs w:val="24"/>
        </w:rPr>
        <w:t>«Раннє втручання – шлях в нове життя»</w:t>
      </w:r>
      <w:r w:rsidR="00632F5D">
        <w:rPr>
          <w:rFonts w:ascii="Times New Roman" w:hAnsi="Times New Roman"/>
          <w:sz w:val="24"/>
          <w:szCs w:val="24"/>
        </w:rPr>
        <w:t xml:space="preserve">, </w:t>
      </w:r>
      <w:r w:rsidRPr="005F045F">
        <w:rPr>
          <w:rFonts w:ascii="Times New Roman" w:hAnsi="Times New Roman"/>
          <w:sz w:val="24"/>
          <w:szCs w:val="24"/>
        </w:rPr>
        <w:t>«Вчимо навчати життю»</w:t>
      </w:r>
      <w:r w:rsidR="00F229DF">
        <w:rPr>
          <w:rFonts w:ascii="Times New Roman" w:hAnsi="Times New Roman"/>
          <w:sz w:val="24"/>
          <w:szCs w:val="24"/>
        </w:rPr>
        <w:t xml:space="preserve">, </w:t>
      </w:r>
      <w:r w:rsidR="00F229DF" w:rsidRPr="00F229DF">
        <w:rPr>
          <w:rFonts w:ascii="Times New Roman" w:hAnsi="Times New Roman" w:cs="Times New Roman"/>
          <w:sz w:val="24"/>
          <w:szCs w:val="24"/>
        </w:rPr>
        <w:t>«Розповсюдження досвіду створення інклюзивних умов трудової зайнятості молодих людей з важкими формами інвалідності на базі тепличного господарства Соціальних майстерень»</w:t>
      </w:r>
      <w:r w:rsidR="00F229DF">
        <w:rPr>
          <w:rFonts w:ascii="Times New Roman" w:hAnsi="Times New Roman" w:cs="Times New Roman"/>
          <w:sz w:val="24"/>
          <w:szCs w:val="24"/>
        </w:rPr>
        <w:t>.</w:t>
      </w:r>
    </w:p>
    <w:p w:rsidR="004C6DFD" w:rsidRPr="00E51F43" w:rsidRDefault="004C6DFD" w:rsidP="004C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95B0F">
        <w:rPr>
          <w:rFonts w:ascii="Times New Roman" w:hAnsi="Times New Roman" w:cs="Times New Roman"/>
          <w:sz w:val="24"/>
          <w:szCs w:val="24"/>
        </w:rPr>
        <w:t>98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E95B0F">
        <w:rPr>
          <w:rFonts w:ascii="Times New Roman" w:hAnsi="Times New Roman" w:cs="Times New Roman"/>
          <w:sz w:val="24"/>
          <w:szCs w:val="24"/>
        </w:rPr>
        <w:t>900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95B0F">
        <w:rPr>
          <w:rFonts w:ascii="Times New Roman" w:hAnsi="Times New Roman" w:cs="Times New Roman"/>
          <w:sz w:val="24"/>
          <w:szCs w:val="24"/>
        </w:rPr>
        <w:t>50 00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95B0F">
        <w:rPr>
          <w:rFonts w:ascii="Times New Roman" w:hAnsi="Times New Roman" w:cs="Times New Roman"/>
          <w:sz w:val="24"/>
          <w:szCs w:val="24"/>
        </w:rPr>
        <w:t>48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E95B0F">
        <w:rPr>
          <w:rFonts w:ascii="Times New Roman" w:hAnsi="Times New Roman" w:cs="Times New Roman"/>
          <w:sz w:val="24"/>
          <w:szCs w:val="24"/>
        </w:rPr>
        <w:t>9</w:t>
      </w:r>
      <w:r w:rsidR="00457379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C81B5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3B2B3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виїзних практичних семінарів «</w:t>
      </w:r>
      <w:r w:rsidR="00E95B0F">
        <w:rPr>
          <w:rFonts w:ascii="Times New Roman" w:hAnsi="Times New Roman" w:cs="Times New Roman"/>
          <w:sz w:val="24"/>
          <w:szCs w:val="24"/>
        </w:rPr>
        <w:t>Конвенція ООН – право на гідне життя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 w:rsidR="001D4B27">
        <w:rPr>
          <w:rFonts w:ascii="Times New Roman" w:hAnsi="Times New Roman" w:cs="Times New Roman"/>
          <w:sz w:val="24"/>
          <w:szCs w:val="24"/>
        </w:rPr>
        <w:t xml:space="preserve"> у інтернатних закладах Вінницької області</w:t>
      </w:r>
      <w:r w:rsidRPr="00A046DF">
        <w:rPr>
          <w:rFonts w:ascii="Times New Roman" w:hAnsi="Times New Roman" w:cs="Times New Roman"/>
          <w:sz w:val="24"/>
          <w:szCs w:val="24"/>
        </w:rPr>
        <w:t xml:space="preserve">, а також проведення майстер-класів та </w:t>
      </w:r>
      <w:bookmarkStart w:id="2" w:name="_Hlk951868"/>
      <w:r w:rsidRPr="00A046DF">
        <w:rPr>
          <w:rFonts w:ascii="Times New Roman" w:hAnsi="Times New Roman" w:cs="Times New Roman"/>
          <w:sz w:val="24"/>
          <w:szCs w:val="24"/>
        </w:rPr>
        <w:t>видання методичної літератури із зазначеної тематики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B2B34" w:rsidRPr="00E51F43" w:rsidRDefault="003B2B3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C81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53CC0">
        <w:rPr>
          <w:rFonts w:ascii="Times New Roman" w:hAnsi="Times New Roman" w:cs="Times New Roman"/>
          <w:sz w:val="24"/>
          <w:szCs w:val="24"/>
        </w:rPr>
        <w:t>червень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="00C81B5E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843AB" w:rsidRDefault="00C81B5E" w:rsidP="003843A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E95B0F" w:rsidRPr="00A046DF">
        <w:rPr>
          <w:rFonts w:ascii="Times New Roman" w:hAnsi="Times New Roman" w:cs="Times New Roman"/>
          <w:sz w:val="24"/>
          <w:szCs w:val="24"/>
        </w:rPr>
        <w:t>«</w:t>
      </w:r>
      <w:r w:rsidR="00E95B0F">
        <w:rPr>
          <w:rFonts w:ascii="Times New Roman" w:hAnsi="Times New Roman" w:cs="Times New Roman"/>
          <w:sz w:val="24"/>
          <w:szCs w:val="24"/>
        </w:rPr>
        <w:t>Інформаційно-просвітницька діяльність по попередженню дискримінації осіб з інвалідністю в інтернатних закладах Вінницької області</w:t>
      </w:r>
      <w:r w:rsidR="00E95B0F" w:rsidRPr="00A046DF">
        <w:rPr>
          <w:rFonts w:ascii="Times New Roman" w:hAnsi="Times New Roman" w:cs="Times New Roman"/>
          <w:sz w:val="24"/>
          <w:szCs w:val="24"/>
        </w:rPr>
        <w:t>»</w:t>
      </w:r>
      <w:r w:rsidR="00E95B0F">
        <w:rPr>
          <w:rFonts w:ascii="Times New Roman" w:hAnsi="Times New Roman" w:cs="Times New Roman"/>
          <w:sz w:val="24"/>
          <w:szCs w:val="24"/>
        </w:rPr>
        <w:t xml:space="preserve"> </w:t>
      </w:r>
      <w:r w:rsidR="003843AB">
        <w:rPr>
          <w:rFonts w:ascii="Times New Roman" w:hAnsi="Times New Roman" w:cs="Times New Roman"/>
          <w:sz w:val="24"/>
          <w:szCs w:val="24"/>
        </w:rPr>
        <w:t>сприятиме запобіганню дискримінації людей з інвалідністю</w:t>
      </w:r>
      <w:r w:rsidR="003843AB" w:rsidRPr="004D6186">
        <w:rPr>
          <w:rFonts w:ascii="Times New Roman" w:hAnsi="Times New Roman" w:cs="Times New Roman"/>
          <w:sz w:val="24"/>
          <w:szCs w:val="24"/>
        </w:rPr>
        <w:t xml:space="preserve"> </w:t>
      </w:r>
      <w:r w:rsidR="003843AB">
        <w:rPr>
          <w:rFonts w:ascii="Times New Roman" w:hAnsi="Times New Roman" w:cs="Times New Roman"/>
          <w:sz w:val="24"/>
          <w:szCs w:val="24"/>
        </w:rPr>
        <w:t>в інтернатних закладах Вінницької області, а також поінформуванню суспільства щодо прав людей з інвалідністю.</w:t>
      </w:r>
    </w:p>
    <w:p w:rsidR="00F339E9" w:rsidRPr="00E51F43" w:rsidRDefault="00F339E9" w:rsidP="003843AB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1D26"/>
    <w:rsid w:val="001A08C1"/>
    <w:rsid w:val="001B2668"/>
    <w:rsid w:val="001C12A9"/>
    <w:rsid w:val="001D1F8E"/>
    <w:rsid w:val="001D38E1"/>
    <w:rsid w:val="001D4B27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43AB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35E9A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186"/>
    <w:rsid w:val="004D6883"/>
    <w:rsid w:val="004F569F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2F5D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0918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144A8"/>
    <w:rsid w:val="009237F9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0EFF"/>
    <w:rsid w:val="00A02684"/>
    <w:rsid w:val="00A11C39"/>
    <w:rsid w:val="00A204E5"/>
    <w:rsid w:val="00A2139E"/>
    <w:rsid w:val="00A24419"/>
    <w:rsid w:val="00A4059F"/>
    <w:rsid w:val="00A408B4"/>
    <w:rsid w:val="00A53E57"/>
    <w:rsid w:val="00A56364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1A37"/>
    <w:rsid w:val="00C310E6"/>
    <w:rsid w:val="00C33A66"/>
    <w:rsid w:val="00C5455A"/>
    <w:rsid w:val="00C5701C"/>
    <w:rsid w:val="00C67235"/>
    <w:rsid w:val="00C70640"/>
    <w:rsid w:val="00C76E85"/>
    <w:rsid w:val="00C76FE8"/>
    <w:rsid w:val="00C81B5E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A38A4"/>
    <w:rsid w:val="00DA3BC3"/>
    <w:rsid w:val="00DB3178"/>
    <w:rsid w:val="00DB599C"/>
    <w:rsid w:val="00DC16AB"/>
    <w:rsid w:val="00DC4213"/>
    <w:rsid w:val="00DD5D4D"/>
    <w:rsid w:val="00DE1E1A"/>
    <w:rsid w:val="00DE3A0A"/>
    <w:rsid w:val="00DE4D04"/>
    <w:rsid w:val="00DF2055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5B0F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9DF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2020-01-21T06:41:00Z</dcterms:created>
  <dcterms:modified xsi:type="dcterms:W3CDTF">2020-01-21T06:49:00Z</dcterms:modified>
</cp:coreProperties>
</file>