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FB1">
        <w:rPr>
          <w:rFonts w:ascii="Times New Roman" w:hAnsi="Times New Roman" w:cs="Times New Roman"/>
          <w:sz w:val="24"/>
          <w:szCs w:val="24"/>
        </w:rPr>
        <w:t>г</w:t>
      </w:r>
      <w:r w:rsidR="00B54C22" w:rsidRPr="005A4A1E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 w:rsidR="00283EA8">
        <w:rPr>
          <w:rFonts w:ascii="Times New Roman" w:hAnsi="Times New Roman" w:cs="Times New Roman"/>
          <w:sz w:val="24"/>
          <w:szCs w:val="24"/>
        </w:rPr>
        <w:t>Рух «Український діалог» за зміцнення національної єдності</w:t>
      </w:r>
      <w:r w:rsidR="00D57534">
        <w:rPr>
          <w:rFonts w:ascii="Times New Roman" w:hAnsi="Times New Roman" w:cs="Times New Roman"/>
          <w:sz w:val="24"/>
          <w:szCs w:val="24"/>
        </w:rPr>
        <w:t>».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283EA8">
        <w:rPr>
          <w:rFonts w:ascii="Times New Roman" w:hAnsi="Times New Roman" w:cs="Times New Roman"/>
          <w:sz w:val="24"/>
          <w:szCs w:val="24"/>
        </w:rPr>
        <w:t>ІV Всеукраїн</w:t>
      </w:r>
      <w:r w:rsidR="004E7FB1">
        <w:rPr>
          <w:rFonts w:ascii="Times New Roman" w:hAnsi="Times New Roman" w:cs="Times New Roman"/>
          <w:sz w:val="24"/>
          <w:szCs w:val="24"/>
        </w:rPr>
        <w:t>ський форум «Україна сакральна».</w:t>
      </w:r>
    </w:p>
    <w:bookmarkEnd w:id="1"/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B1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4E7FB1">
        <w:rPr>
          <w:rFonts w:ascii="Times New Roman" w:hAnsi="Times New Roman" w:cs="Times New Roman"/>
          <w:sz w:val="24"/>
          <w:szCs w:val="24"/>
        </w:rPr>
        <w:t>н</w:t>
      </w:r>
      <w:r w:rsidR="00283EA8">
        <w:rPr>
          <w:rFonts w:ascii="Times New Roman" w:hAnsi="Times New Roman" w:cs="Times New Roman"/>
          <w:sz w:val="24"/>
          <w:szCs w:val="24"/>
        </w:rPr>
        <w:t>аціонально-патріотичне виховання</w:t>
      </w:r>
      <w:r w:rsidR="004E7FB1">
        <w:rPr>
          <w:rFonts w:ascii="Times New Roman" w:hAnsi="Times New Roman" w:cs="Times New Roman"/>
          <w:sz w:val="24"/>
          <w:szCs w:val="24"/>
        </w:rPr>
        <w:t>;</w:t>
      </w:r>
      <w:r w:rsidR="00283EA8">
        <w:rPr>
          <w:rFonts w:ascii="Times New Roman" w:hAnsi="Times New Roman" w:cs="Times New Roman"/>
          <w:sz w:val="24"/>
          <w:szCs w:val="24"/>
        </w:rPr>
        <w:t xml:space="preserve"> </w:t>
      </w:r>
      <w:r w:rsidR="004E7FB1" w:rsidRPr="00883F3C">
        <w:rPr>
          <w:rFonts w:ascii="Times New Roman" w:hAnsi="Times New Roman"/>
          <w:spacing w:val="-4"/>
          <w:sz w:val="24"/>
          <w:szCs w:val="24"/>
        </w:rPr>
        <w:t>культурно-просвітницьк</w:t>
      </w:r>
      <w:r w:rsidR="004E7FB1">
        <w:rPr>
          <w:rFonts w:ascii="Times New Roman" w:hAnsi="Times New Roman"/>
          <w:spacing w:val="-4"/>
          <w:sz w:val="24"/>
          <w:szCs w:val="24"/>
        </w:rPr>
        <w:t>а</w:t>
      </w:r>
      <w:r w:rsidR="004E7FB1" w:rsidRPr="00883F3C">
        <w:rPr>
          <w:rFonts w:ascii="Times New Roman" w:hAnsi="Times New Roman"/>
          <w:spacing w:val="-4"/>
          <w:sz w:val="24"/>
          <w:szCs w:val="24"/>
        </w:rPr>
        <w:t xml:space="preserve"> діяльність</w:t>
      </w:r>
      <w:r w:rsidR="004E7FB1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0D363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Популяризація м.</w:t>
      </w:r>
      <w:r w:rsidR="004E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Погребище, як сакрального центру України шляхом закріплення зв’язків з громадами-побратимами. Створення парку української слави та музею українських символів. Розвиток туристичної інфраструктури.</w:t>
      </w:r>
    </w:p>
    <w:p w:rsidR="00AC46D3" w:rsidRPr="005A4A1E" w:rsidRDefault="00AC46D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15CF" w:rsidRDefault="00D5753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201</w:t>
      </w:r>
      <w:r w:rsidR="00E729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 w:rsidR="00E72931">
        <w:rPr>
          <w:rFonts w:ascii="Times New Roman" w:hAnsi="Times New Roman" w:cs="Times New Roman"/>
          <w:sz w:val="24"/>
          <w:szCs w:val="24"/>
        </w:rPr>
        <w:t>організацією успішно проведено три щорічних форуми, підписано 72 побратимських угоди.</w:t>
      </w:r>
    </w:p>
    <w:p w:rsidR="006D5BE2" w:rsidRPr="005A4A1E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E72931">
        <w:rPr>
          <w:rFonts w:ascii="Times New Roman" w:hAnsi="Times New Roman" w:cs="Times New Roman"/>
          <w:sz w:val="24"/>
          <w:szCs w:val="24"/>
        </w:rPr>
        <w:t>270</w:t>
      </w:r>
      <w:r w:rsidR="006623A8">
        <w:rPr>
          <w:rFonts w:ascii="Times New Roman" w:hAnsi="Times New Roman" w:cs="Times New Roman"/>
          <w:sz w:val="24"/>
          <w:szCs w:val="24"/>
        </w:rPr>
        <w:t xml:space="preserve"> 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6623A8">
        <w:rPr>
          <w:rFonts w:ascii="Times New Roman" w:hAnsi="Times New Roman" w:cs="Times New Roman"/>
          <w:sz w:val="24"/>
          <w:szCs w:val="24"/>
        </w:rPr>
        <w:t>00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E72931">
        <w:rPr>
          <w:rFonts w:ascii="Times New Roman" w:hAnsi="Times New Roman" w:cs="Times New Roman"/>
          <w:sz w:val="24"/>
          <w:szCs w:val="24"/>
        </w:rPr>
        <w:t>42</w:t>
      </w:r>
      <w:r w:rsidR="006D5BE2">
        <w:rPr>
          <w:rFonts w:ascii="Times New Roman" w:hAnsi="Times New Roman" w:cs="Times New Roman"/>
          <w:sz w:val="24"/>
          <w:szCs w:val="24"/>
        </w:rPr>
        <w:t> </w:t>
      </w:r>
      <w:r w:rsidR="00E72931">
        <w:rPr>
          <w:rFonts w:ascii="Times New Roman" w:hAnsi="Times New Roman" w:cs="Times New Roman"/>
          <w:sz w:val="24"/>
          <w:szCs w:val="24"/>
        </w:rPr>
        <w:t>50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E72931">
        <w:rPr>
          <w:rFonts w:ascii="Times New Roman" w:hAnsi="Times New Roman" w:cs="Times New Roman"/>
          <w:sz w:val="24"/>
          <w:szCs w:val="24"/>
        </w:rPr>
        <w:t>7</w:t>
      </w:r>
      <w:r w:rsidR="006D5BE2">
        <w:rPr>
          <w:rFonts w:ascii="Times New Roman" w:hAnsi="Times New Roman" w:cs="Times New Roman"/>
          <w:sz w:val="24"/>
          <w:szCs w:val="24"/>
        </w:rPr>
        <w:t> </w:t>
      </w:r>
      <w:r w:rsidR="00E72931">
        <w:rPr>
          <w:rFonts w:ascii="Times New Roman" w:hAnsi="Times New Roman" w:cs="Times New Roman"/>
          <w:sz w:val="24"/>
          <w:szCs w:val="24"/>
        </w:rPr>
        <w:t>894</w:t>
      </w:r>
      <w:r w:rsidRPr="00483AF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65FD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передбачає </w:t>
      </w:r>
      <w:r w:rsidR="00772AF7">
        <w:rPr>
          <w:rFonts w:ascii="Times New Roman" w:hAnsi="Times New Roman" w:cs="Times New Roman"/>
          <w:sz w:val="24"/>
          <w:szCs w:val="24"/>
        </w:rPr>
        <w:t>проведення фестивалю, розбудову парку української Слави ім.</w:t>
      </w:r>
      <w:r w:rsidR="00B36602">
        <w:rPr>
          <w:rFonts w:ascii="Times New Roman" w:hAnsi="Times New Roman" w:cs="Times New Roman"/>
          <w:sz w:val="24"/>
          <w:szCs w:val="24"/>
        </w:rPr>
        <w:t xml:space="preserve"> </w:t>
      </w:r>
      <w:r w:rsidR="00772AF7">
        <w:rPr>
          <w:rFonts w:ascii="Times New Roman" w:hAnsi="Times New Roman" w:cs="Times New Roman"/>
          <w:sz w:val="24"/>
          <w:szCs w:val="24"/>
        </w:rPr>
        <w:t>М.</w:t>
      </w:r>
      <w:r w:rsidR="00B36602">
        <w:rPr>
          <w:rFonts w:ascii="Times New Roman" w:hAnsi="Times New Roman" w:cs="Times New Roman"/>
          <w:sz w:val="24"/>
          <w:szCs w:val="24"/>
        </w:rPr>
        <w:t xml:space="preserve"> </w:t>
      </w:r>
      <w:r w:rsidR="00772AF7">
        <w:rPr>
          <w:rFonts w:ascii="Times New Roman" w:hAnsi="Times New Roman" w:cs="Times New Roman"/>
          <w:sz w:val="24"/>
          <w:szCs w:val="24"/>
        </w:rPr>
        <w:t>Кривоноса на витоках р.</w:t>
      </w:r>
      <w:r w:rsidR="00B36602">
        <w:rPr>
          <w:rFonts w:ascii="Times New Roman" w:hAnsi="Times New Roman" w:cs="Times New Roman"/>
          <w:sz w:val="24"/>
          <w:szCs w:val="24"/>
        </w:rPr>
        <w:t xml:space="preserve"> </w:t>
      </w:r>
      <w:r w:rsidR="00772AF7">
        <w:rPr>
          <w:rFonts w:ascii="Times New Roman" w:hAnsi="Times New Roman" w:cs="Times New Roman"/>
          <w:sz w:val="24"/>
          <w:szCs w:val="24"/>
        </w:rPr>
        <w:t>Рось, очищення територій гідрологічного заказника «Зелені криниці», закупівлю кам’яних порід для виготовлення скульптур</w:t>
      </w:r>
      <w:r w:rsidR="009827B4">
        <w:rPr>
          <w:rFonts w:ascii="Times New Roman" w:hAnsi="Times New Roman" w:cs="Times New Roman"/>
          <w:sz w:val="24"/>
          <w:szCs w:val="24"/>
        </w:rPr>
        <w:t>.</w:t>
      </w:r>
    </w:p>
    <w:p w:rsidR="006D5BE2" w:rsidRPr="005A4A1E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B36602">
        <w:rPr>
          <w:rFonts w:ascii="Times New Roman" w:hAnsi="Times New Roman" w:cs="Times New Roman"/>
          <w:sz w:val="24"/>
          <w:szCs w:val="24"/>
        </w:rPr>
        <w:t>березень – грудень</w:t>
      </w:r>
      <w:r w:rsidR="009827B4">
        <w:rPr>
          <w:rFonts w:ascii="Times New Roman" w:hAnsi="Times New Roman" w:cs="Times New Roman"/>
          <w:sz w:val="24"/>
          <w:szCs w:val="24"/>
        </w:rPr>
        <w:t xml:space="preserve"> </w:t>
      </w:r>
      <w:r w:rsidRPr="005A4A1E">
        <w:rPr>
          <w:rFonts w:ascii="Times New Roman" w:hAnsi="Times New Roman" w:cs="Times New Roman"/>
          <w:sz w:val="24"/>
          <w:szCs w:val="24"/>
        </w:rPr>
        <w:t>20</w:t>
      </w:r>
      <w:r w:rsidR="00483AF7">
        <w:rPr>
          <w:rFonts w:ascii="Times New Roman" w:hAnsi="Times New Roman" w:cs="Times New Roman"/>
          <w:sz w:val="24"/>
          <w:szCs w:val="24"/>
        </w:rPr>
        <w:t>21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772AF7">
        <w:rPr>
          <w:rFonts w:ascii="Times New Roman" w:hAnsi="Times New Roman" w:cs="Times New Roman"/>
          <w:sz w:val="24"/>
          <w:szCs w:val="24"/>
        </w:rPr>
        <w:t>р</w:t>
      </w:r>
      <w:r w:rsidR="009827B4">
        <w:rPr>
          <w:rFonts w:ascii="Times New Roman" w:hAnsi="Times New Roman" w:cs="Times New Roman"/>
          <w:sz w:val="24"/>
          <w:szCs w:val="24"/>
        </w:rPr>
        <w:t>оку</w:t>
      </w:r>
      <w:r w:rsidR="00772AF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A21E3" w:rsidRPr="005A4A1E" w:rsidRDefault="009827B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Збереження та популяризація гідрологічного заказника «Зелені криниці», як історичної пам’ятки та сакрального місця. Розбудова туристичної інфраструктури району. Створення виховної системи національно-патріотичного виховання молоді. Спроможність громадян до самопізнання, саморозвитку, самореалізації, самовдосконалення. Відродження та збереження історичних надбань. Зміцнення національної єдності.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363E"/>
    <w:rsid w:val="000D7660"/>
    <w:rsid w:val="000F15CF"/>
    <w:rsid w:val="000F21FC"/>
    <w:rsid w:val="0010618B"/>
    <w:rsid w:val="0011437A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83EA8"/>
    <w:rsid w:val="002948E9"/>
    <w:rsid w:val="002B111E"/>
    <w:rsid w:val="002B5BFF"/>
    <w:rsid w:val="002C4366"/>
    <w:rsid w:val="002E0E8F"/>
    <w:rsid w:val="002E2BFB"/>
    <w:rsid w:val="002F51A3"/>
    <w:rsid w:val="0031373F"/>
    <w:rsid w:val="00314456"/>
    <w:rsid w:val="003271E8"/>
    <w:rsid w:val="00347560"/>
    <w:rsid w:val="003645AA"/>
    <w:rsid w:val="00373063"/>
    <w:rsid w:val="00375F8A"/>
    <w:rsid w:val="003931B8"/>
    <w:rsid w:val="00396912"/>
    <w:rsid w:val="003B31D9"/>
    <w:rsid w:val="003C65FD"/>
    <w:rsid w:val="003D502A"/>
    <w:rsid w:val="003F1382"/>
    <w:rsid w:val="00413168"/>
    <w:rsid w:val="004145DF"/>
    <w:rsid w:val="0042670F"/>
    <w:rsid w:val="00431EF3"/>
    <w:rsid w:val="004344D7"/>
    <w:rsid w:val="00467074"/>
    <w:rsid w:val="004731DD"/>
    <w:rsid w:val="00483AF7"/>
    <w:rsid w:val="004D6883"/>
    <w:rsid w:val="004E7FB1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42E9"/>
    <w:rsid w:val="006304D2"/>
    <w:rsid w:val="0063621C"/>
    <w:rsid w:val="006623A8"/>
    <w:rsid w:val="00677FCD"/>
    <w:rsid w:val="0068176F"/>
    <w:rsid w:val="00697405"/>
    <w:rsid w:val="006B08E1"/>
    <w:rsid w:val="006B5274"/>
    <w:rsid w:val="006D58C6"/>
    <w:rsid w:val="006D5BE2"/>
    <w:rsid w:val="006F2554"/>
    <w:rsid w:val="00744FC4"/>
    <w:rsid w:val="00756BD6"/>
    <w:rsid w:val="00772AF7"/>
    <w:rsid w:val="007862D0"/>
    <w:rsid w:val="007A41A0"/>
    <w:rsid w:val="007B7B83"/>
    <w:rsid w:val="007C677F"/>
    <w:rsid w:val="007E18BC"/>
    <w:rsid w:val="0080488B"/>
    <w:rsid w:val="00811C4B"/>
    <w:rsid w:val="00842A2F"/>
    <w:rsid w:val="00850C02"/>
    <w:rsid w:val="008511EA"/>
    <w:rsid w:val="00870812"/>
    <w:rsid w:val="00873D06"/>
    <w:rsid w:val="008A4496"/>
    <w:rsid w:val="008C554F"/>
    <w:rsid w:val="008E4820"/>
    <w:rsid w:val="008E68D5"/>
    <w:rsid w:val="008F1227"/>
    <w:rsid w:val="0091181F"/>
    <w:rsid w:val="009340B3"/>
    <w:rsid w:val="00945016"/>
    <w:rsid w:val="00953510"/>
    <w:rsid w:val="00966992"/>
    <w:rsid w:val="0097453F"/>
    <w:rsid w:val="009827B4"/>
    <w:rsid w:val="00990EE4"/>
    <w:rsid w:val="00992B7E"/>
    <w:rsid w:val="009949A4"/>
    <w:rsid w:val="009A3E64"/>
    <w:rsid w:val="009B3B16"/>
    <w:rsid w:val="009F4824"/>
    <w:rsid w:val="00A11C39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36602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E734C"/>
    <w:rsid w:val="00CF213E"/>
    <w:rsid w:val="00D03478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25</cp:revision>
  <cp:lastPrinted>2015-06-10T13:21:00Z</cp:lastPrinted>
  <dcterms:created xsi:type="dcterms:W3CDTF">2016-10-26T12:02:00Z</dcterms:created>
  <dcterms:modified xsi:type="dcterms:W3CDTF">2021-01-26T08:53:00Z</dcterms:modified>
</cp:coreProperties>
</file>