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36755FB1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EF3">
        <w:rPr>
          <w:rFonts w:ascii="Times New Roman" w:hAnsi="Times New Roman" w:cs="Times New Roman"/>
          <w:b/>
          <w:sz w:val="32"/>
          <w:szCs w:val="32"/>
        </w:rPr>
        <w:t>лип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1A0C90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5C24C2" w:rsidRPr="00BE0F34" w:rsidRDefault="005C24C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5C24C2" w:rsidRPr="00BE0F34" w:rsidRDefault="005C24C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0E478187" w:rsidR="005C24C2" w:rsidRPr="00BE0F34" w:rsidRDefault="00D84CCA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64 113,00</w:t>
            </w:r>
          </w:p>
        </w:tc>
        <w:tc>
          <w:tcPr>
            <w:tcW w:w="1701" w:type="dxa"/>
            <w:vMerge w:val="restart"/>
          </w:tcPr>
          <w:p w14:paraId="2E0BA423" w14:textId="17692EB1" w:rsidR="005C24C2" w:rsidRDefault="007D01E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50 969,83</w:t>
            </w:r>
          </w:p>
          <w:p w14:paraId="6C08288E" w14:textId="20450F51" w:rsidR="005C24C2" w:rsidRPr="00BE0F34" w:rsidRDefault="005C24C2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4C2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5C24C2" w:rsidRPr="00BE0F34" w:rsidRDefault="005C24C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3896D31D" w:rsidR="005C24C2" w:rsidRPr="00051A84" w:rsidRDefault="005C24C2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18 060,00</w:t>
            </w:r>
          </w:p>
        </w:tc>
        <w:tc>
          <w:tcPr>
            <w:tcW w:w="1701" w:type="dxa"/>
            <w:vMerge/>
          </w:tcPr>
          <w:p w14:paraId="34CB31EA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911E54A" w:rsidR="005C24C2" w:rsidRPr="00051A84" w:rsidRDefault="005C24C2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9 030,00</w:t>
            </w:r>
          </w:p>
        </w:tc>
        <w:tc>
          <w:tcPr>
            <w:tcW w:w="1701" w:type="dxa"/>
            <w:vMerge/>
          </w:tcPr>
          <w:p w14:paraId="7767D561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5A6DF7FD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2 709,00</w:t>
            </w:r>
          </w:p>
        </w:tc>
        <w:tc>
          <w:tcPr>
            <w:tcW w:w="1701" w:type="dxa"/>
            <w:vMerge/>
          </w:tcPr>
          <w:p w14:paraId="4D4DF112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32D503C3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18 060,00</w:t>
            </w:r>
          </w:p>
        </w:tc>
        <w:tc>
          <w:tcPr>
            <w:tcW w:w="1701" w:type="dxa"/>
            <w:vMerge/>
          </w:tcPr>
          <w:p w14:paraId="74484B73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5C24C2" w:rsidRPr="00BE0F34" w:rsidRDefault="005C24C2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098C58E1" w:rsidR="005C24C2" w:rsidRPr="00BE0F34" w:rsidRDefault="00D84CCA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16 254,00</w:t>
            </w:r>
          </w:p>
        </w:tc>
        <w:tc>
          <w:tcPr>
            <w:tcW w:w="1701" w:type="dxa"/>
            <w:vMerge/>
          </w:tcPr>
          <w:p w14:paraId="333E8BAF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725B82" w:rsidRPr="00BE0F34" w:rsidRDefault="00725B82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3A682F69" w:rsidR="00725B82" w:rsidRPr="00BE0F34" w:rsidRDefault="00725B82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46 194,62 </w:t>
            </w:r>
          </w:p>
        </w:tc>
        <w:tc>
          <w:tcPr>
            <w:tcW w:w="1701" w:type="dxa"/>
            <w:vMerge w:val="restart"/>
          </w:tcPr>
          <w:p w14:paraId="408401A1" w14:textId="59399FED" w:rsidR="00725B82" w:rsidRPr="00F75117" w:rsidRDefault="00725B82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36 724,72  </w:t>
            </w:r>
          </w:p>
        </w:tc>
      </w:tr>
      <w:tr w:rsidR="00725B82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725B82" w:rsidRPr="00BE0F34" w:rsidRDefault="00725B82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363D5A00" w:rsidR="00725B82" w:rsidRPr="00725B82" w:rsidRDefault="00725B82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8 446,43</w:t>
            </w:r>
          </w:p>
        </w:tc>
        <w:tc>
          <w:tcPr>
            <w:tcW w:w="1701" w:type="dxa"/>
            <w:vMerge/>
          </w:tcPr>
          <w:p w14:paraId="13C5C414" w14:textId="77777777" w:rsidR="00725B82" w:rsidRPr="00BE0F34" w:rsidRDefault="00725B82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D2D38F7" w:rsidR="00725B82" w:rsidRPr="00725B82" w:rsidRDefault="00725B82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 xml:space="preserve"> 4 223,21</w:t>
            </w:r>
          </w:p>
        </w:tc>
        <w:tc>
          <w:tcPr>
            <w:tcW w:w="1701" w:type="dxa"/>
            <w:vMerge/>
          </w:tcPr>
          <w:p w14:paraId="1E6E9F74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0EFE9244" w:rsidR="00725B82" w:rsidRPr="00725B82" w:rsidRDefault="00725B82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1 266,96</w:t>
            </w:r>
          </w:p>
        </w:tc>
        <w:tc>
          <w:tcPr>
            <w:tcW w:w="1701" w:type="dxa"/>
            <w:vMerge/>
          </w:tcPr>
          <w:p w14:paraId="1C0399C8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3856378B" w:rsidR="00725B82" w:rsidRPr="00725B82" w:rsidRDefault="00725B82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8 446,43</w:t>
            </w:r>
          </w:p>
        </w:tc>
        <w:tc>
          <w:tcPr>
            <w:tcW w:w="1701" w:type="dxa"/>
            <w:vMerge/>
          </w:tcPr>
          <w:p w14:paraId="49BC5216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21976C06" w:rsidR="00725B82" w:rsidRPr="00725B82" w:rsidRDefault="00725B82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5B82">
              <w:rPr>
                <w:rFonts w:ascii="Times New Roman" w:hAnsi="Times New Roman" w:cs="Times New Roman"/>
                <w:sz w:val="28"/>
                <w:szCs w:val="28"/>
              </w:rPr>
              <w:t>7 601,79</w:t>
            </w:r>
          </w:p>
        </w:tc>
        <w:tc>
          <w:tcPr>
            <w:tcW w:w="1701" w:type="dxa"/>
            <w:vMerge/>
          </w:tcPr>
          <w:p w14:paraId="74FA65AB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82" w:rsidRPr="00BE0F34" w14:paraId="0C1E2816" w14:textId="77777777" w:rsidTr="00274D53">
        <w:trPr>
          <w:trHeight w:val="156"/>
        </w:trPr>
        <w:tc>
          <w:tcPr>
            <w:tcW w:w="2835" w:type="dxa"/>
            <w:vMerge/>
          </w:tcPr>
          <w:p w14:paraId="69BA4961" w14:textId="77777777" w:rsidR="00725B82" w:rsidRPr="00BE0F34" w:rsidRDefault="00725B82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A9DF56B" w14:textId="23914EE8" w:rsidR="00725B82" w:rsidRPr="00BE0F34" w:rsidRDefault="00725B82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08DCC1EC" w14:textId="62DC053A" w:rsidR="00725B82" w:rsidRPr="00725B82" w:rsidRDefault="00725B82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16 209,80</w:t>
            </w:r>
          </w:p>
        </w:tc>
        <w:tc>
          <w:tcPr>
            <w:tcW w:w="1701" w:type="dxa"/>
            <w:vMerge/>
          </w:tcPr>
          <w:p w14:paraId="1808291E" w14:textId="77777777" w:rsidR="00725B82" w:rsidRPr="00BE0F34" w:rsidRDefault="00725B82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154335" w:rsidRPr="00BE0F34" w:rsidRDefault="00154335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42EE3048" w:rsidR="00154335" w:rsidRPr="00BE0F34" w:rsidRDefault="00385F88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50 632,50</w:t>
            </w:r>
          </w:p>
        </w:tc>
        <w:tc>
          <w:tcPr>
            <w:tcW w:w="1701" w:type="dxa"/>
            <w:vMerge w:val="restart"/>
          </w:tcPr>
          <w:p w14:paraId="59D89272" w14:textId="408C1DB2" w:rsidR="00154335" w:rsidRPr="00E81BA4" w:rsidRDefault="001A0C90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40 252,83</w:t>
            </w:r>
          </w:p>
        </w:tc>
      </w:tr>
      <w:tr w:rsidR="00154335" w:rsidRPr="00BE0F34" w14:paraId="11E93FAB" w14:textId="77777777" w:rsidTr="00B20223">
        <w:trPr>
          <w:trHeight w:val="199"/>
        </w:trPr>
        <w:tc>
          <w:tcPr>
            <w:tcW w:w="2835" w:type="dxa"/>
            <w:vMerge/>
          </w:tcPr>
          <w:p w14:paraId="47C5B06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63034CC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D0EA4F5" w14:textId="77777777" w:rsidTr="00B20223">
        <w:trPr>
          <w:trHeight w:val="426"/>
        </w:trPr>
        <w:tc>
          <w:tcPr>
            <w:tcW w:w="2835" w:type="dxa"/>
            <w:vMerge/>
          </w:tcPr>
          <w:p w14:paraId="3C3C2D8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FA3E440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415F2FDC" w14:textId="77777777" w:rsidTr="00B20223">
        <w:trPr>
          <w:trHeight w:val="597"/>
        </w:trPr>
        <w:tc>
          <w:tcPr>
            <w:tcW w:w="2835" w:type="dxa"/>
            <w:vMerge/>
          </w:tcPr>
          <w:p w14:paraId="15DB3CF9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154335" w:rsidRPr="00B824C8" w:rsidRDefault="00154335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779A026D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42951D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37CCFBA6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2FE71B1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7AF23D60" w14:textId="77777777" w:rsidTr="001A0C90">
        <w:trPr>
          <w:trHeight w:val="361"/>
        </w:trPr>
        <w:tc>
          <w:tcPr>
            <w:tcW w:w="2835" w:type="dxa"/>
            <w:vMerge/>
          </w:tcPr>
          <w:p w14:paraId="5FE71D80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154335" w:rsidRPr="00BE0F34" w:rsidRDefault="00154335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14A5D190" w:rsidR="00154335" w:rsidRPr="00BE0F34" w:rsidRDefault="00385F88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512,50</w:t>
            </w:r>
          </w:p>
        </w:tc>
        <w:tc>
          <w:tcPr>
            <w:tcW w:w="1701" w:type="dxa"/>
            <w:vMerge/>
          </w:tcPr>
          <w:p w14:paraId="0ECD7445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1B31D8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1B31D8" w:rsidRPr="00BE0F34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1B31D8" w:rsidRPr="008633DF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1B31D8" w:rsidRPr="00BE0F34" w:rsidRDefault="001B31D8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21184A93" w:rsidR="001B31D8" w:rsidRPr="00B3352D" w:rsidRDefault="009A2B7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50 1</w:t>
            </w:r>
            <w:r w:rsidR="0059284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2846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restart"/>
          </w:tcPr>
          <w:p w14:paraId="22AA7A6F" w14:textId="5581F105" w:rsidR="001B31D8" w:rsidRPr="00B3352D" w:rsidRDefault="00385F88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40 3</w:t>
            </w:r>
            <w:r w:rsidR="0059284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9284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B31D8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3D69036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284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592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</w:tcPr>
          <w:p w14:paraId="052378D6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1B31D8" w:rsidRPr="00DD4C06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11C61EA4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5D4A35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002D79B1" w:rsidR="001B31D8" w:rsidRDefault="009A2B7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14 512,50</w:t>
            </w:r>
          </w:p>
        </w:tc>
        <w:tc>
          <w:tcPr>
            <w:tcW w:w="1701" w:type="dxa"/>
            <w:vMerge/>
          </w:tcPr>
          <w:p w14:paraId="29B4531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247C" w14:textId="77777777" w:rsidR="00854549" w:rsidRDefault="00854549" w:rsidP="00DF3309">
      <w:pPr>
        <w:spacing w:after="0" w:line="240" w:lineRule="auto"/>
      </w:pPr>
      <w:r>
        <w:separator/>
      </w:r>
    </w:p>
  </w:endnote>
  <w:endnote w:type="continuationSeparator" w:id="0">
    <w:p w14:paraId="29A0A53D" w14:textId="77777777" w:rsidR="00854549" w:rsidRDefault="00854549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90A" w14:textId="77777777" w:rsidR="00854549" w:rsidRDefault="00854549" w:rsidP="00DF3309">
      <w:pPr>
        <w:spacing w:after="0" w:line="240" w:lineRule="auto"/>
      </w:pPr>
      <w:r>
        <w:separator/>
      </w:r>
    </w:p>
  </w:footnote>
  <w:footnote w:type="continuationSeparator" w:id="0">
    <w:p w14:paraId="3021856B" w14:textId="77777777" w:rsidR="00854549" w:rsidRDefault="00854549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D14B8"/>
    <w:rsid w:val="00204236"/>
    <w:rsid w:val="002420FC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2E8"/>
    <w:rsid w:val="007D01EF"/>
    <w:rsid w:val="007D208F"/>
    <w:rsid w:val="007D4330"/>
    <w:rsid w:val="00802591"/>
    <w:rsid w:val="00804299"/>
    <w:rsid w:val="00805BF6"/>
    <w:rsid w:val="008217B2"/>
    <w:rsid w:val="0082768C"/>
    <w:rsid w:val="00845774"/>
    <w:rsid w:val="0084725C"/>
    <w:rsid w:val="00854549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15CB3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84CCA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2023-08-07T07:54:00Z</dcterms:created>
  <dcterms:modified xsi:type="dcterms:W3CDTF">2023-08-07T07:54:00Z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