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4EDB6C93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26C4">
        <w:rPr>
          <w:rFonts w:ascii="Times New Roman" w:hAnsi="Times New Roman"/>
          <w:b/>
          <w:sz w:val="28"/>
          <w:szCs w:val="28"/>
        </w:rPr>
        <w:t>Куби Алли Петрівни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67EF1FB3" w14:textId="42AADD46" w:rsidR="00D834F0" w:rsidRPr="00D834F0" w:rsidRDefault="00FF2034" w:rsidP="00D834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1D9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D834F0" w:rsidRPr="00D834F0">
        <w:rPr>
          <w:rFonts w:ascii="Times New Roman" w:hAnsi="Times New Roman" w:cs="Times New Roman"/>
          <w:b/>
          <w:bCs/>
          <w:sz w:val="28"/>
          <w:szCs w:val="28"/>
        </w:rPr>
        <w:t>Департамент</w:t>
      </w:r>
      <w:r w:rsidR="00D834F0" w:rsidRPr="00D834F0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D834F0" w:rsidRPr="00D834F0">
        <w:rPr>
          <w:rFonts w:ascii="Times New Roman" w:hAnsi="Times New Roman" w:cs="Times New Roman"/>
          <w:b/>
          <w:bCs/>
          <w:sz w:val="28"/>
          <w:szCs w:val="28"/>
        </w:rPr>
        <w:t xml:space="preserve"> фінансів </w:t>
      </w:r>
      <w:r w:rsidR="00D834F0" w:rsidRPr="00D834F0">
        <w:rPr>
          <w:rFonts w:ascii="Times New Roman" w:hAnsi="Times New Roman" w:cs="Times New Roman"/>
          <w:b/>
          <w:bCs/>
          <w:sz w:val="28"/>
          <w:szCs w:val="28"/>
        </w:rPr>
        <w:t xml:space="preserve">Вінницької </w:t>
      </w:r>
      <w:r w:rsidR="00D834F0" w:rsidRPr="00D834F0">
        <w:rPr>
          <w:rFonts w:ascii="Times New Roman" w:hAnsi="Times New Roman" w:cs="Times New Roman"/>
          <w:b/>
          <w:bCs/>
          <w:sz w:val="28"/>
          <w:szCs w:val="28"/>
        </w:rPr>
        <w:t>обл</w:t>
      </w:r>
      <w:r w:rsidR="00D834F0" w:rsidRPr="00D834F0">
        <w:rPr>
          <w:rFonts w:ascii="Times New Roman" w:hAnsi="Times New Roman" w:cs="Times New Roman"/>
          <w:b/>
          <w:bCs/>
          <w:sz w:val="28"/>
          <w:szCs w:val="28"/>
        </w:rPr>
        <w:t xml:space="preserve">асної </w:t>
      </w:r>
      <w:r w:rsidR="00D834F0" w:rsidRPr="00D834F0">
        <w:rPr>
          <w:rFonts w:ascii="Times New Roman" w:hAnsi="Times New Roman" w:cs="Times New Roman"/>
          <w:b/>
          <w:bCs/>
          <w:sz w:val="28"/>
          <w:szCs w:val="28"/>
        </w:rPr>
        <w:t>держа</w:t>
      </w:r>
      <w:r w:rsidR="00D834F0" w:rsidRPr="00D834F0">
        <w:rPr>
          <w:rFonts w:ascii="Times New Roman" w:hAnsi="Times New Roman" w:cs="Times New Roman"/>
          <w:b/>
          <w:bCs/>
          <w:sz w:val="28"/>
          <w:szCs w:val="28"/>
        </w:rPr>
        <w:t>вної а</w:t>
      </w:r>
      <w:r w:rsidR="00D834F0" w:rsidRPr="00D834F0">
        <w:rPr>
          <w:rFonts w:ascii="Times New Roman" w:hAnsi="Times New Roman" w:cs="Times New Roman"/>
          <w:b/>
          <w:bCs/>
          <w:sz w:val="28"/>
          <w:szCs w:val="28"/>
        </w:rPr>
        <w:t>дміністрації</w:t>
      </w:r>
      <w:r w:rsidR="00D834F0">
        <w:rPr>
          <w:rFonts w:ascii="Times New Roman" w:hAnsi="Times New Roman" w:cs="Times New Roman"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AF6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834F0" w:rsidRPr="00D83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Куби Алли Петрівни, </w:t>
      </w:r>
      <w:r w:rsidR="00AF683E">
        <w:rPr>
          <w:rFonts w:ascii="Times New Roman" w:hAnsi="Times New Roman" w:cs="Times New Roman"/>
          <w:sz w:val="28"/>
          <w:szCs w:val="28"/>
        </w:rPr>
        <w:t>г</w:t>
      </w:r>
      <w:r w:rsidR="00D834F0" w:rsidRPr="00D834F0">
        <w:rPr>
          <w:rFonts w:ascii="Times New Roman" w:hAnsi="Times New Roman" w:cs="Times New Roman"/>
          <w:sz w:val="28"/>
          <w:szCs w:val="28"/>
        </w:rPr>
        <w:t>оловн</w:t>
      </w:r>
      <w:r w:rsidR="00D834F0" w:rsidRPr="00D834F0">
        <w:rPr>
          <w:rFonts w:ascii="Times New Roman" w:hAnsi="Times New Roman" w:cs="Times New Roman"/>
          <w:sz w:val="28"/>
          <w:szCs w:val="28"/>
        </w:rPr>
        <w:t>ого</w:t>
      </w:r>
      <w:r w:rsidR="00D834F0" w:rsidRPr="00D834F0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D834F0" w:rsidRPr="00D834F0">
        <w:rPr>
          <w:rFonts w:ascii="Times New Roman" w:hAnsi="Times New Roman" w:cs="Times New Roman"/>
          <w:sz w:val="28"/>
          <w:szCs w:val="28"/>
        </w:rPr>
        <w:t>а</w:t>
      </w:r>
      <w:r w:rsidR="00D834F0" w:rsidRPr="00D834F0">
        <w:rPr>
          <w:rFonts w:ascii="Times New Roman" w:hAnsi="Times New Roman" w:cs="Times New Roman"/>
          <w:sz w:val="28"/>
          <w:szCs w:val="28"/>
        </w:rPr>
        <w:t xml:space="preserve"> відділу зведеного бюджету та міжбюджетних відносин бюджетного управління Департаменту фінансів </w:t>
      </w:r>
      <w:r w:rsidR="00D834F0" w:rsidRPr="00D834F0">
        <w:rPr>
          <w:rFonts w:ascii="Times New Roman" w:hAnsi="Times New Roman" w:cs="Times New Roman"/>
          <w:sz w:val="28"/>
          <w:szCs w:val="28"/>
        </w:rPr>
        <w:t xml:space="preserve">Вінницької </w:t>
      </w:r>
      <w:r w:rsidR="00D834F0" w:rsidRPr="00D834F0">
        <w:rPr>
          <w:rFonts w:ascii="Times New Roman" w:hAnsi="Times New Roman" w:cs="Times New Roman"/>
          <w:sz w:val="28"/>
          <w:szCs w:val="28"/>
        </w:rPr>
        <w:t>обл</w:t>
      </w:r>
      <w:r w:rsidR="00D834F0" w:rsidRPr="00D834F0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D834F0" w:rsidRPr="00D834F0">
        <w:rPr>
          <w:rFonts w:ascii="Times New Roman" w:hAnsi="Times New Roman" w:cs="Times New Roman"/>
          <w:sz w:val="28"/>
          <w:szCs w:val="28"/>
        </w:rPr>
        <w:t>держа</w:t>
      </w:r>
      <w:r w:rsidR="00D834F0" w:rsidRPr="00D834F0">
        <w:rPr>
          <w:rFonts w:ascii="Times New Roman" w:hAnsi="Times New Roman" w:cs="Times New Roman"/>
          <w:sz w:val="28"/>
          <w:szCs w:val="28"/>
        </w:rPr>
        <w:t>вної а</w:t>
      </w:r>
      <w:r w:rsidR="00D834F0" w:rsidRPr="00D834F0">
        <w:rPr>
          <w:rFonts w:ascii="Times New Roman" w:hAnsi="Times New Roman" w:cs="Times New Roman"/>
          <w:sz w:val="28"/>
          <w:szCs w:val="28"/>
        </w:rPr>
        <w:t>дміністрації</w:t>
      </w:r>
      <w:r w:rsidR="00D834F0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28E02A24" w:rsidR="00FF2034" w:rsidRPr="00A51D9F" w:rsidRDefault="00FF2034" w:rsidP="00D834F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51D9F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Pr="00A51D9F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D834F0">
        <w:rPr>
          <w:rFonts w:ascii="Times New Roman" w:hAnsi="Times New Roman"/>
          <w:b/>
          <w:bCs/>
          <w:sz w:val="28"/>
          <w:szCs w:val="28"/>
        </w:rPr>
        <w:t>Куби  А.П</w:t>
      </w:r>
      <w:r w:rsidR="0041545A" w:rsidRPr="00A51D9F">
        <w:rPr>
          <w:rFonts w:ascii="Times New Roman" w:hAnsi="Times New Roman"/>
          <w:b/>
          <w:bCs/>
          <w:sz w:val="28"/>
          <w:szCs w:val="28"/>
        </w:rPr>
        <w:t>.</w:t>
      </w:r>
      <w:r w:rsidRPr="00A51D9F">
        <w:rPr>
          <w:rFonts w:ascii="Times New Roman" w:hAnsi="Times New Roman"/>
          <w:sz w:val="28"/>
          <w:szCs w:val="28"/>
        </w:rPr>
        <w:t xml:space="preserve"> </w:t>
      </w:r>
      <w:r w:rsidR="00AF683E">
        <w:rPr>
          <w:rFonts w:ascii="Times New Roman" w:hAnsi="Times New Roman"/>
          <w:sz w:val="28"/>
          <w:szCs w:val="28"/>
        </w:rPr>
        <w:t xml:space="preserve">             </w:t>
      </w:r>
      <w:r w:rsidRPr="00A51D9F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51D9F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51D9F" w:rsidRDefault="00FF2034" w:rsidP="00D834F0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51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41545A"/>
    <w:rsid w:val="00480985"/>
    <w:rsid w:val="00A25C4A"/>
    <w:rsid w:val="00A51D9F"/>
    <w:rsid w:val="00AE6B8F"/>
    <w:rsid w:val="00AF683E"/>
    <w:rsid w:val="00B026C4"/>
    <w:rsid w:val="00D834F0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713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10</cp:revision>
  <dcterms:created xsi:type="dcterms:W3CDTF">2023-05-10T10:59:00Z</dcterms:created>
  <dcterms:modified xsi:type="dcterms:W3CDTF">2023-05-12T12:00:00Z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