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47" w:rsidRPr="00095EE0" w:rsidRDefault="00A15847" w:rsidP="00A15847">
      <w:pPr>
        <w:jc w:val="right"/>
        <w:rPr>
          <w:bCs/>
          <w:color w:val="000000"/>
          <w:sz w:val="28"/>
          <w:szCs w:val="28"/>
          <w:lang w:val="uk-UA" w:eastAsia="uk-UA"/>
        </w:rPr>
      </w:pPr>
      <w:r w:rsidRPr="00095EE0">
        <w:rPr>
          <w:bCs/>
          <w:color w:val="000000"/>
          <w:sz w:val="28"/>
          <w:szCs w:val="28"/>
          <w:lang w:val="uk-UA" w:eastAsia="uk-UA"/>
        </w:rPr>
        <w:t xml:space="preserve">                                                                                ЗАТВЕРДЖЕНО</w:t>
      </w:r>
    </w:p>
    <w:p w:rsidR="00A15847" w:rsidRPr="00095EE0" w:rsidRDefault="00A15847" w:rsidP="00A15847">
      <w:pPr>
        <w:ind w:left="5529"/>
        <w:jc w:val="right"/>
        <w:rPr>
          <w:bCs/>
          <w:color w:val="000000"/>
          <w:sz w:val="28"/>
          <w:szCs w:val="28"/>
          <w:lang w:val="uk-UA" w:eastAsia="uk-UA"/>
        </w:rPr>
      </w:pPr>
      <w:r w:rsidRPr="00095EE0">
        <w:rPr>
          <w:bCs/>
          <w:color w:val="000000"/>
          <w:sz w:val="28"/>
          <w:szCs w:val="28"/>
          <w:lang w:val="uk-UA" w:eastAsia="uk-UA"/>
        </w:rPr>
        <w:t>Розпорядження голови</w:t>
      </w:r>
    </w:p>
    <w:p w:rsidR="00A15847" w:rsidRPr="00095EE0" w:rsidRDefault="00A15847" w:rsidP="00A15847">
      <w:pPr>
        <w:ind w:left="5529"/>
        <w:jc w:val="right"/>
        <w:rPr>
          <w:bCs/>
          <w:color w:val="000000"/>
          <w:sz w:val="28"/>
          <w:szCs w:val="28"/>
          <w:lang w:val="uk-UA" w:eastAsia="uk-UA"/>
        </w:rPr>
      </w:pPr>
      <w:r>
        <w:rPr>
          <w:bCs/>
          <w:color w:val="000000"/>
          <w:sz w:val="28"/>
          <w:szCs w:val="28"/>
          <w:lang w:val="uk-UA" w:eastAsia="uk-UA"/>
        </w:rPr>
        <w:t>о</w:t>
      </w:r>
      <w:r w:rsidRPr="00095EE0">
        <w:rPr>
          <w:bCs/>
          <w:color w:val="000000"/>
          <w:sz w:val="28"/>
          <w:szCs w:val="28"/>
          <w:lang w:val="uk-UA" w:eastAsia="uk-UA"/>
        </w:rPr>
        <w:t>блдержадміністрації</w:t>
      </w:r>
    </w:p>
    <w:p w:rsidR="00A15847" w:rsidRDefault="00A15847" w:rsidP="00A15847">
      <w:pPr>
        <w:jc w:val="right"/>
        <w:rPr>
          <w:bCs/>
          <w:sz w:val="28"/>
          <w:szCs w:val="28"/>
          <w:lang w:val="uk-UA"/>
        </w:rPr>
      </w:pPr>
      <w:r>
        <w:rPr>
          <w:bCs/>
          <w:color w:val="000000"/>
          <w:sz w:val="28"/>
          <w:szCs w:val="28"/>
          <w:lang w:val="uk-UA" w:eastAsia="uk-UA"/>
        </w:rPr>
        <w:t xml:space="preserve">               ___ ________ 2019 </w:t>
      </w:r>
      <w:r w:rsidRPr="00095EE0">
        <w:rPr>
          <w:bCs/>
          <w:color w:val="000000"/>
          <w:sz w:val="28"/>
          <w:szCs w:val="28"/>
          <w:lang w:val="uk-UA" w:eastAsia="uk-UA"/>
        </w:rPr>
        <w:t xml:space="preserve"> року №__)</w:t>
      </w:r>
    </w:p>
    <w:p w:rsidR="00A15847" w:rsidRDefault="00A15847" w:rsidP="00A15847">
      <w:pPr>
        <w:rPr>
          <w:bCs/>
          <w:sz w:val="28"/>
          <w:szCs w:val="28"/>
          <w:lang w:val="uk-UA"/>
        </w:rPr>
      </w:pPr>
    </w:p>
    <w:p w:rsidR="00A15847" w:rsidRDefault="00A15847" w:rsidP="00A15847">
      <w:pPr>
        <w:rPr>
          <w:bCs/>
          <w:sz w:val="28"/>
          <w:szCs w:val="28"/>
          <w:lang w:val="uk-UA"/>
        </w:rPr>
      </w:pPr>
    </w:p>
    <w:p w:rsidR="00A15847" w:rsidRPr="007D6534" w:rsidRDefault="00A15847" w:rsidP="00A15847">
      <w:pPr>
        <w:rPr>
          <w:bCs/>
          <w:sz w:val="28"/>
          <w:szCs w:val="28"/>
          <w:lang w:val="uk-UA"/>
        </w:rPr>
      </w:pPr>
    </w:p>
    <w:p w:rsidR="00A15847" w:rsidRDefault="00A15847" w:rsidP="00A15847">
      <w:pPr>
        <w:autoSpaceDE w:val="0"/>
        <w:autoSpaceDN w:val="0"/>
        <w:adjustRightInd w:val="0"/>
        <w:jc w:val="center"/>
        <w:rPr>
          <w:b/>
          <w:sz w:val="28"/>
          <w:szCs w:val="28"/>
          <w:lang w:val="uk-UA"/>
        </w:rPr>
      </w:pPr>
      <w:r w:rsidRPr="00213853">
        <w:rPr>
          <w:b/>
          <w:sz w:val="28"/>
          <w:szCs w:val="28"/>
          <w:lang w:val="uk-UA"/>
        </w:rPr>
        <w:t xml:space="preserve">ЗМІНИ </w:t>
      </w:r>
    </w:p>
    <w:p w:rsidR="00A15847" w:rsidRDefault="00A15847" w:rsidP="00A15847">
      <w:pPr>
        <w:autoSpaceDE w:val="0"/>
        <w:autoSpaceDN w:val="0"/>
        <w:adjustRightInd w:val="0"/>
        <w:jc w:val="center"/>
        <w:rPr>
          <w:b/>
          <w:sz w:val="28"/>
          <w:szCs w:val="28"/>
          <w:lang w:val="uk-UA"/>
        </w:rPr>
      </w:pPr>
      <w:r w:rsidRPr="00213853">
        <w:rPr>
          <w:b/>
          <w:sz w:val="28"/>
          <w:szCs w:val="28"/>
          <w:lang w:val="uk-UA"/>
        </w:rPr>
        <w:t xml:space="preserve">до Тарифів </w:t>
      </w:r>
      <w:r w:rsidRPr="00213853">
        <w:rPr>
          <w:b/>
          <w:color w:val="000000"/>
          <w:sz w:val="28"/>
          <w:szCs w:val="28"/>
          <w:shd w:val="clear" w:color="auto" w:fill="FFFFFF"/>
          <w:lang w:val="uk-UA"/>
        </w:rPr>
        <w:t xml:space="preserve">до </w:t>
      </w:r>
      <w:r w:rsidRPr="00213853">
        <w:rPr>
          <w:b/>
          <w:sz w:val="28"/>
          <w:szCs w:val="28"/>
          <w:lang w:val="uk-UA"/>
        </w:rPr>
        <w:t>на платні послуги, що надаються комунальною установою «Барська центральна районна лікарня»</w:t>
      </w:r>
    </w:p>
    <w:p w:rsidR="00A15847" w:rsidRPr="00BA19AC" w:rsidRDefault="00A15847" w:rsidP="00A15847">
      <w:pPr>
        <w:rPr>
          <w:b/>
          <w:color w:val="FF0000"/>
          <w:sz w:val="28"/>
          <w:szCs w:val="28"/>
          <w:lang w:val="uk-UA"/>
        </w:rPr>
      </w:pPr>
    </w:p>
    <w:p w:rsidR="00A15847" w:rsidRPr="00BA19AC" w:rsidRDefault="00A15847" w:rsidP="00A15847">
      <w:pPr>
        <w:pStyle w:val="a3"/>
        <w:numPr>
          <w:ilvl w:val="0"/>
          <w:numId w:val="1"/>
        </w:numPr>
        <w:tabs>
          <w:tab w:val="left" w:pos="993"/>
        </w:tabs>
        <w:ind w:hanging="11"/>
        <w:jc w:val="both"/>
        <w:rPr>
          <w:sz w:val="28"/>
          <w:szCs w:val="28"/>
          <w:lang w:val="uk-UA"/>
        </w:rPr>
      </w:pPr>
      <w:r w:rsidRPr="00BA19AC">
        <w:rPr>
          <w:sz w:val="28"/>
          <w:szCs w:val="28"/>
          <w:lang w:val="uk-UA"/>
        </w:rPr>
        <w:t>Назву Тарифів викласти в такій редакції:</w:t>
      </w:r>
    </w:p>
    <w:p w:rsidR="00A15847" w:rsidRPr="00BA19AC" w:rsidRDefault="00A15847" w:rsidP="00A15847">
      <w:pPr>
        <w:pStyle w:val="a3"/>
        <w:tabs>
          <w:tab w:val="left" w:pos="993"/>
        </w:tabs>
        <w:ind w:left="0" w:firstLine="720"/>
        <w:jc w:val="both"/>
        <w:rPr>
          <w:sz w:val="28"/>
          <w:szCs w:val="28"/>
          <w:lang w:val="uk-UA"/>
        </w:rPr>
      </w:pPr>
      <w:r w:rsidRPr="00BA19AC">
        <w:rPr>
          <w:sz w:val="28"/>
          <w:szCs w:val="28"/>
          <w:lang w:val="uk-UA"/>
        </w:rPr>
        <w:t>«</w:t>
      </w:r>
      <w:r w:rsidRPr="00BA19AC">
        <w:rPr>
          <w:color w:val="000000"/>
          <w:sz w:val="28"/>
          <w:szCs w:val="28"/>
          <w:shd w:val="clear" w:color="auto" w:fill="FFFFFF"/>
          <w:lang w:val="uk-UA"/>
        </w:rPr>
        <w:t>Т</w:t>
      </w:r>
      <w:r w:rsidRPr="00BA19AC">
        <w:rPr>
          <w:sz w:val="28"/>
          <w:szCs w:val="28"/>
          <w:lang w:val="uk-UA"/>
        </w:rPr>
        <w:t xml:space="preserve">арифи на платні послуги, що надаються </w:t>
      </w:r>
      <w:r w:rsidRPr="00D62E45">
        <w:rPr>
          <w:bCs/>
          <w:color w:val="000000"/>
          <w:sz w:val="28"/>
          <w:szCs w:val="28"/>
          <w:lang w:val="uk-UA"/>
        </w:rPr>
        <w:t>комунальним некомерційним підприємством «Барська центральна районна лікарня» Барської районної ради</w:t>
      </w:r>
      <w:r w:rsidRPr="00BA19AC">
        <w:rPr>
          <w:sz w:val="28"/>
          <w:szCs w:val="28"/>
          <w:lang w:val="uk-UA"/>
        </w:rPr>
        <w:t>».</w:t>
      </w:r>
    </w:p>
    <w:p w:rsidR="00A15847" w:rsidRPr="00BA19AC" w:rsidRDefault="00A15847" w:rsidP="00A15847">
      <w:pPr>
        <w:pStyle w:val="a3"/>
        <w:tabs>
          <w:tab w:val="left" w:pos="993"/>
        </w:tabs>
        <w:ind w:left="0" w:firstLine="720"/>
        <w:jc w:val="both"/>
        <w:rPr>
          <w:sz w:val="28"/>
          <w:szCs w:val="28"/>
          <w:lang w:val="uk-UA"/>
        </w:rPr>
      </w:pPr>
    </w:p>
    <w:p w:rsidR="00A15847" w:rsidRDefault="00A15847" w:rsidP="00A15847">
      <w:pPr>
        <w:pStyle w:val="a3"/>
        <w:numPr>
          <w:ilvl w:val="0"/>
          <w:numId w:val="1"/>
        </w:numPr>
        <w:tabs>
          <w:tab w:val="left" w:pos="993"/>
        </w:tabs>
        <w:jc w:val="both"/>
        <w:rPr>
          <w:bCs/>
          <w:iCs/>
          <w:color w:val="000000"/>
          <w:sz w:val="28"/>
          <w:szCs w:val="28"/>
          <w:lang w:val="uk-UA"/>
        </w:rPr>
      </w:pPr>
      <w:r>
        <w:rPr>
          <w:bCs/>
          <w:iCs/>
          <w:color w:val="000000"/>
          <w:sz w:val="28"/>
          <w:szCs w:val="28"/>
          <w:lang w:val="uk-UA"/>
        </w:rPr>
        <w:t>Пункт 2</w:t>
      </w:r>
      <w:r w:rsidRPr="00BA19AC">
        <w:rPr>
          <w:bCs/>
          <w:iCs/>
          <w:color w:val="000000"/>
          <w:sz w:val="28"/>
          <w:szCs w:val="28"/>
          <w:lang w:val="uk-UA"/>
        </w:rPr>
        <w:t xml:space="preserve"> викласти в такій редакції:</w:t>
      </w:r>
    </w:p>
    <w:p w:rsidR="00A15847" w:rsidRPr="00CD33AC" w:rsidRDefault="00A15847" w:rsidP="00A15847">
      <w:pPr>
        <w:tabs>
          <w:tab w:val="left" w:pos="993"/>
        </w:tabs>
        <w:jc w:val="both"/>
        <w:rPr>
          <w:sz w:val="28"/>
          <w:szCs w:val="28"/>
          <w:lang w:val="uk-UA"/>
        </w:rPr>
      </w:pPr>
      <w:r>
        <w:rPr>
          <w:sz w:val="28"/>
          <w:szCs w:val="28"/>
          <w:lang w:val="uk-UA"/>
        </w:rPr>
        <w:t>«</w:t>
      </w:r>
    </w:p>
    <w:tbl>
      <w:tblPr>
        <w:tblpPr w:leftFromText="180" w:rightFromText="180" w:vertAnchor="text" w:horzAnchor="margin" w:tblpY="188"/>
        <w:tblW w:w="1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242"/>
        <w:gridCol w:w="5245"/>
        <w:gridCol w:w="1973"/>
        <w:gridCol w:w="12"/>
        <w:gridCol w:w="1356"/>
        <w:gridCol w:w="9"/>
        <w:gridCol w:w="2120"/>
      </w:tblGrid>
      <w:tr w:rsidR="00A15847" w:rsidRPr="009D7C69" w:rsidTr="00701A05">
        <w:trPr>
          <w:gridAfter w:val="2"/>
          <w:wAfter w:w="2129" w:type="dxa"/>
          <w:trHeight w:val="844"/>
        </w:trPr>
        <w:tc>
          <w:tcPr>
            <w:tcW w:w="1242" w:type="dxa"/>
            <w:shd w:val="clear" w:color="auto" w:fill="auto"/>
            <w:vAlign w:val="center"/>
          </w:tcPr>
          <w:p w:rsidR="00A15847" w:rsidRPr="009D7C69" w:rsidRDefault="00A15847" w:rsidP="00701A05">
            <w:pPr>
              <w:autoSpaceDE w:val="0"/>
              <w:autoSpaceDN w:val="0"/>
              <w:adjustRightInd w:val="0"/>
              <w:jc w:val="center"/>
              <w:rPr>
                <w:b/>
                <w:bCs/>
                <w:sz w:val="27"/>
                <w:szCs w:val="27"/>
              </w:rPr>
            </w:pPr>
            <w:r w:rsidRPr="009D7C69">
              <w:rPr>
                <w:b/>
                <w:bCs/>
                <w:sz w:val="27"/>
                <w:szCs w:val="27"/>
              </w:rPr>
              <w:t xml:space="preserve">№ </w:t>
            </w:r>
            <w:proofErr w:type="spellStart"/>
            <w:r w:rsidRPr="009D7C69">
              <w:rPr>
                <w:b/>
                <w:bCs/>
                <w:sz w:val="27"/>
                <w:szCs w:val="27"/>
              </w:rPr>
              <w:t>з</w:t>
            </w:r>
            <w:proofErr w:type="spellEnd"/>
            <w:r w:rsidRPr="009D7C69">
              <w:rPr>
                <w:b/>
                <w:bCs/>
                <w:sz w:val="27"/>
                <w:szCs w:val="27"/>
              </w:rPr>
              <w:t>/</w:t>
            </w:r>
            <w:proofErr w:type="spellStart"/>
            <w:proofErr w:type="gramStart"/>
            <w:r w:rsidRPr="009D7C69">
              <w:rPr>
                <w:b/>
                <w:bCs/>
                <w:sz w:val="27"/>
                <w:szCs w:val="27"/>
              </w:rPr>
              <w:t>п</w:t>
            </w:r>
            <w:proofErr w:type="spellEnd"/>
            <w:proofErr w:type="gramEnd"/>
          </w:p>
        </w:tc>
        <w:tc>
          <w:tcPr>
            <w:tcW w:w="5245" w:type="dxa"/>
            <w:shd w:val="clear" w:color="auto" w:fill="auto"/>
            <w:vAlign w:val="center"/>
          </w:tcPr>
          <w:p w:rsidR="00A15847" w:rsidRPr="009D7C69" w:rsidRDefault="00A15847" w:rsidP="00701A05">
            <w:pPr>
              <w:autoSpaceDE w:val="0"/>
              <w:autoSpaceDN w:val="0"/>
              <w:adjustRightInd w:val="0"/>
              <w:jc w:val="center"/>
              <w:rPr>
                <w:b/>
                <w:bCs/>
                <w:sz w:val="27"/>
                <w:szCs w:val="27"/>
              </w:rPr>
            </w:pPr>
            <w:proofErr w:type="spellStart"/>
            <w:r w:rsidRPr="009D7C69">
              <w:rPr>
                <w:b/>
                <w:bCs/>
                <w:sz w:val="27"/>
                <w:szCs w:val="27"/>
              </w:rPr>
              <w:t>Назвапослуги</w:t>
            </w:r>
            <w:proofErr w:type="spellEnd"/>
          </w:p>
        </w:tc>
        <w:tc>
          <w:tcPr>
            <w:tcW w:w="1973" w:type="dxa"/>
            <w:shd w:val="clear" w:color="auto" w:fill="auto"/>
            <w:vAlign w:val="center"/>
          </w:tcPr>
          <w:p w:rsidR="00A15847" w:rsidRPr="009D7C69" w:rsidRDefault="00A15847" w:rsidP="00701A05">
            <w:pPr>
              <w:autoSpaceDE w:val="0"/>
              <w:autoSpaceDN w:val="0"/>
              <w:adjustRightInd w:val="0"/>
              <w:jc w:val="center"/>
              <w:rPr>
                <w:b/>
                <w:bCs/>
                <w:sz w:val="27"/>
                <w:szCs w:val="27"/>
                <w:lang w:val="uk-UA"/>
              </w:rPr>
            </w:pPr>
            <w:proofErr w:type="spellStart"/>
            <w:r w:rsidRPr="009D7C69">
              <w:rPr>
                <w:b/>
                <w:bCs/>
                <w:sz w:val="27"/>
                <w:szCs w:val="27"/>
              </w:rPr>
              <w:t>Одиниця</w:t>
            </w:r>
            <w:proofErr w:type="spellEnd"/>
          </w:p>
          <w:p w:rsidR="00A15847" w:rsidRPr="009D7C69" w:rsidRDefault="00A15847" w:rsidP="00701A05">
            <w:pPr>
              <w:autoSpaceDE w:val="0"/>
              <w:autoSpaceDN w:val="0"/>
              <w:adjustRightInd w:val="0"/>
              <w:jc w:val="center"/>
              <w:rPr>
                <w:b/>
                <w:bCs/>
                <w:sz w:val="27"/>
                <w:szCs w:val="27"/>
              </w:rPr>
            </w:pPr>
            <w:proofErr w:type="spellStart"/>
            <w:r w:rsidRPr="009D7C69">
              <w:rPr>
                <w:b/>
                <w:bCs/>
                <w:sz w:val="27"/>
                <w:szCs w:val="27"/>
              </w:rPr>
              <w:t>виміру</w:t>
            </w:r>
            <w:proofErr w:type="spellEnd"/>
          </w:p>
        </w:tc>
        <w:tc>
          <w:tcPr>
            <w:tcW w:w="1368" w:type="dxa"/>
            <w:gridSpan w:val="2"/>
            <w:shd w:val="clear" w:color="auto" w:fill="auto"/>
            <w:vAlign w:val="center"/>
          </w:tcPr>
          <w:p w:rsidR="00A15847" w:rsidRPr="009D7C69" w:rsidRDefault="00A15847" w:rsidP="00701A05">
            <w:pPr>
              <w:autoSpaceDE w:val="0"/>
              <w:autoSpaceDN w:val="0"/>
              <w:adjustRightInd w:val="0"/>
              <w:jc w:val="center"/>
              <w:rPr>
                <w:b/>
                <w:bCs/>
                <w:sz w:val="27"/>
                <w:szCs w:val="27"/>
              </w:rPr>
            </w:pPr>
            <w:r w:rsidRPr="009D7C69">
              <w:rPr>
                <w:b/>
                <w:bCs/>
                <w:sz w:val="27"/>
                <w:szCs w:val="27"/>
              </w:rPr>
              <w:t xml:space="preserve">Тариф, </w:t>
            </w:r>
            <w:proofErr w:type="spellStart"/>
            <w:r w:rsidRPr="009D7C69">
              <w:rPr>
                <w:b/>
                <w:bCs/>
                <w:sz w:val="27"/>
                <w:szCs w:val="27"/>
              </w:rPr>
              <w:t>грн</w:t>
            </w:r>
            <w:proofErr w:type="spellEnd"/>
            <w:r w:rsidRPr="009D7C69">
              <w:rPr>
                <w:b/>
                <w:bCs/>
                <w:sz w:val="27"/>
                <w:szCs w:val="27"/>
              </w:rPr>
              <w:t>.,       без ПДВ</w:t>
            </w:r>
          </w:p>
        </w:tc>
      </w:tr>
      <w:tr w:rsidR="00A15847" w:rsidRPr="00C16A90" w:rsidTr="00701A05">
        <w:trPr>
          <w:gridAfter w:val="2"/>
          <w:wAfter w:w="2129" w:type="dxa"/>
        </w:trPr>
        <w:tc>
          <w:tcPr>
            <w:tcW w:w="1242" w:type="dxa"/>
            <w:shd w:val="clear" w:color="auto" w:fill="auto"/>
          </w:tcPr>
          <w:p w:rsidR="00A15847" w:rsidRPr="009D7C69" w:rsidRDefault="00A15847" w:rsidP="00701A05">
            <w:pPr>
              <w:tabs>
                <w:tab w:val="left" w:pos="180"/>
              </w:tabs>
              <w:jc w:val="center"/>
              <w:rPr>
                <w:b/>
                <w:sz w:val="27"/>
                <w:szCs w:val="27"/>
                <w:lang w:val="uk-UA"/>
              </w:rPr>
            </w:pPr>
          </w:p>
          <w:p w:rsidR="00A15847" w:rsidRPr="009D7C69" w:rsidRDefault="00A15847" w:rsidP="00701A05">
            <w:pPr>
              <w:tabs>
                <w:tab w:val="left" w:pos="180"/>
              </w:tabs>
              <w:jc w:val="center"/>
              <w:rPr>
                <w:b/>
                <w:sz w:val="27"/>
                <w:szCs w:val="27"/>
                <w:lang w:val="uk-UA"/>
              </w:rPr>
            </w:pPr>
          </w:p>
          <w:p w:rsidR="00A15847" w:rsidRPr="009D7C69" w:rsidRDefault="00A15847" w:rsidP="00701A05">
            <w:pPr>
              <w:tabs>
                <w:tab w:val="left" w:pos="180"/>
              </w:tabs>
              <w:jc w:val="center"/>
              <w:rPr>
                <w:b/>
                <w:sz w:val="27"/>
                <w:szCs w:val="27"/>
                <w:lang w:val="uk-UA"/>
              </w:rPr>
            </w:pPr>
          </w:p>
          <w:p w:rsidR="00A15847" w:rsidRPr="009D7C69" w:rsidRDefault="00A15847" w:rsidP="00701A05">
            <w:pPr>
              <w:tabs>
                <w:tab w:val="left" w:pos="180"/>
              </w:tabs>
              <w:jc w:val="center"/>
              <w:rPr>
                <w:b/>
                <w:sz w:val="27"/>
                <w:szCs w:val="27"/>
                <w:lang w:val="uk-UA"/>
              </w:rPr>
            </w:pPr>
            <w:r w:rsidRPr="009D7C69">
              <w:rPr>
                <w:b/>
                <w:sz w:val="27"/>
                <w:szCs w:val="27"/>
                <w:lang w:val="uk-UA"/>
              </w:rPr>
              <w:t>2.</w:t>
            </w:r>
          </w:p>
          <w:p w:rsidR="00A15847" w:rsidRPr="009D7C69" w:rsidRDefault="00A15847" w:rsidP="00701A05">
            <w:pPr>
              <w:pStyle w:val="a3"/>
              <w:tabs>
                <w:tab w:val="left" w:pos="180"/>
              </w:tabs>
              <w:ind w:left="1080"/>
              <w:jc w:val="center"/>
              <w:rPr>
                <w:b/>
                <w:sz w:val="27"/>
                <w:szCs w:val="27"/>
                <w:lang w:val="uk-UA"/>
              </w:rPr>
            </w:pPr>
          </w:p>
        </w:tc>
        <w:tc>
          <w:tcPr>
            <w:tcW w:w="8586" w:type="dxa"/>
            <w:gridSpan w:val="4"/>
            <w:shd w:val="clear" w:color="auto" w:fill="auto"/>
          </w:tcPr>
          <w:p w:rsidR="00A15847" w:rsidRPr="009D7C69" w:rsidRDefault="00A15847" w:rsidP="00701A05">
            <w:pPr>
              <w:pStyle w:val="a3"/>
              <w:tabs>
                <w:tab w:val="left" w:pos="180"/>
              </w:tabs>
              <w:ind w:left="0"/>
              <w:jc w:val="both"/>
              <w:rPr>
                <w:b/>
                <w:sz w:val="27"/>
                <w:szCs w:val="27"/>
                <w:lang w:val="uk-UA"/>
              </w:rPr>
            </w:pPr>
            <w:r w:rsidRPr="009D7C69">
              <w:rPr>
                <w:b/>
                <w:sz w:val="27"/>
                <w:szCs w:val="27"/>
                <w:lang w:val="uk-UA"/>
              </w:rPr>
              <w:t>Медичні огляди:</w:t>
            </w:r>
            <w:bookmarkStart w:id="0" w:name="n23"/>
            <w:bookmarkEnd w:id="0"/>
            <w:r w:rsidRPr="009D7C69">
              <w:rPr>
                <w:b/>
                <w:sz w:val="27"/>
                <w:szCs w:val="27"/>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9D7C69">
              <w:rPr>
                <w:b/>
                <w:sz w:val="27"/>
                <w:szCs w:val="27"/>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b/>
                <w:sz w:val="27"/>
                <w:szCs w:val="27"/>
                <w:lang w:val="uk-UA"/>
              </w:rPr>
            </w:pPr>
            <w:r w:rsidRPr="009D7C69">
              <w:rPr>
                <w:b/>
                <w:sz w:val="27"/>
                <w:szCs w:val="27"/>
                <w:lang w:val="uk-UA"/>
              </w:rPr>
              <w:t>2.1.</w:t>
            </w:r>
          </w:p>
        </w:tc>
        <w:tc>
          <w:tcPr>
            <w:tcW w:w="8586" w:type="dxa"/>
            <w:gridSpan w:val="4"/>
            <w:shd w:val="clear" w:color="auto" w:fill="auto"/>
          </w:tcPr>
          <w:p w:rsidR="00A15847" w:rsidRPr="009D7C69" w:rsidRDefault="00A15847" w:rsidP="00701A05">
            <w:pPr>
              <w:jc w:val="both"/>
              <w:rPr>
                <w:b/>
                <w:sz w:val="27"/>
                <w:szCs w:val="27"/>
                <w:lang w:val="uk-UA"/>
              </w:rPr>
            </w:pPr>
            <w:r w:rsidRPr="009D7C69">
              <w:rPr>
                <w:b/>
                <w:sz w:val="27"/>
                <w:szCs w:val="27"/>
                <w:lang w:val="uk-UA"/>
              </w:rPr>
              <w:t>Проведення обов’язкових профілактичних медичних оглядів працівників окремих професій:</w:t>
            </w:r>
          </w:p>
        </w:tc>
      </w:tr>
      <w:tr w:rsidR="00A15847" w:rsidRPr="009D7C69" w:rsidTr="00701A05">
        <w:trPr>
          <w:gridAfter w:val="2"/>
          <w:wAfter w:w="2129" w:type="dxa"/>
          <w:trHeight w:val="261"/>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2.1.1.</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Проведення медичного  огляду лікарем терапевтом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16,50</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2.1.2.</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 xml:space="preserve">Проведення медичного  огляду лікарем </w:t>
            </w:r>
            <w:proofErr w:type="spellStart"/>
            <w:r w:rsidRPr="009D7C69">
              <w:rPr>
                <w:sz w:val="27"/>
                <w:szCs w:val="27"/>
                <w:lang w:val="uk-UA"/>
              </w:rPr>
              <w:t>дерматовенерологом</w:t>
            </w:r>
            <w:proofErr w:type="spellEnd"/>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22,52</w:t>
            </w:r>
          </w:p>
        </w:tc>
      </w:tr>
      <w:tr w:rsidR="00A15847" w:rsidRPr="009D7C69" w:rsidTr="00701A05">
        <w:trPr>
          <w:gridAfter w:val="2"/>
          <w:wAfter w:w="2129" w:type="dxa"/>
          <w:trHeight w:val="570"/>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2.1.3.</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Проведення медичного  огляду лікарем отоларингологом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34,45</w:t>
            </w:r>
          </w:p>
        </w:tc>
      </w:tr>
      <w:tr w:rsidR="00A15847" w:rsidRPr="009D7C69" w:rsidTr="00701A05">
        <w:trPr>
          <w:gridAfter w:val="2"/>
          <w:wAfter w:w="2129" w:type="dxa"/>
          <w:trHeight w:val="287"/>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2.1.4.</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Дослідження крові на сифіліс</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16,46</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2.1.5.</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Дослідження мазка на гонорею</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13,63</w:t>
            </w:r>
          </w:p>
        </w:tc>
      </w:tr>
      <w:tr w:rsidR="00A15847" w:rsidRPr="009D7C69" w:rsidTr="00701A05">
        <w:trPr>
          <w:gridAfter w:val="2"/>
          <w:wAfter w:w="2129" w:type="dxa"/>
          <w:trHeight w:val="70"/>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2.1.6.</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Забір мазка на гонорею для жінок</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15,62</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2.1.7.</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Забір мазка на гонорею для чоловіків</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13,45</w:t>
            </w:r>
          </w:p>
        </w:tc>
      </w:tr>
      <w:tr w:rsidR="00A15847" w:rsidRPr="009D7C69" w:rsidTr="00701A05">
        <w:trPr>
          <w:gridAfter w:val="2"/>
          <w:wAfter w:w="2129" w:type="dxa"/>
          <w:trHeight w:val="330"/>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2.1.8.</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Дослідження на гельмінти</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8,34</w:t>
            </w:r>
          </w:p>
        </w:tc>
      </w:tr>
      <w:tr w:rsidR="00A15847" w:rsidRPr="009D7C69" w:rsidTr="00701A05">
        <w:trPr>
          <w:gridAfter w:val="2"/>
          <w:wAfter w:w="2129" w:type="dxa"/>
          <w:trHeight w:val="70"/>
        </w:trPr>
        <w:tc>
          <w:tcPr>
            <w:tcW w:w="1242" w:type="dxa"/>
            <w:shd w:val="clear" w:color="auto" w:fill="auto"/>
          </w:tcPr>
          <w:p w:rsidR="00A15847" w:rsidRPr="009D7C69" w:rsidRDefault="00A15847" w:rsidP="00701A05">
            <w:pPr>
              <w:jc w:val="center"/>
              <w:rPr>
                <w:sz w:val="27"/>
                <w:szCs w:val="27"/>
                <w:lang w:val="uk-UA"/>
              </w:rPr>
            </w:pPr>
            <w:r w:rsidRPr="009D7C69">
              <w:rPr>
                <w:b/>
                <w:sz w:val="27"/>
                <w:szCs w:val="27"/>
                <w:lang w:val="uk-UA"/>
              </w:rPr>
              <w:t>2.2.</w:t>
            </w:r>
          </w:p>
        </w:tc>
        <w:tc>
          <w:tcPr>
            <w:tcW w:w="8586" w:type="dxa"/>
            <w:gridSpan w:val="4"/>
            <w:shd w:val="clear" w:color="auto" w:fill="auto"/>
          </w:tcPr>
          <w:p w:rsidR="00A15847" w:rsidRPr="009D7C69" w:rsidRDefault="00A15847" w:rsidP="00701A05">
            <w:pPr>
              <w:jc w:val="both"/>
              <w:rPr>
                <w:b/>
                <w:sz w:val="27"/>
                <w:szCs w:val="27"/>
              </w:rPr>
            </w:pPr>
            <w:r w:rsidRPr="009D7C69">
              <w:rPr>
                <w:b/>
                <w:sz w:val="27"/>
                <w:szCs w:val="27"/>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9D7C69">
              <w:rPr>
                <w:b/>
                <w:sz w:val="27"/>
                <w:szCs w:val="27"/>
              </w:rPr>
              <w:t>:</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lastRenderedPageBreak/>
              <w:t>2.2.1.</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Проведення медичного  огляду лікарем терапевтом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16,50</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2.2.2.</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Проведення медичного  огляду лікарем невропатологом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14,87</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2.2.3.</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Проведення медичного  огляду лікарем отоларингологом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34,45</w:t>
            </w:r>
          </w:p>
        </w:tc>
      </w:tr>
      <w:tr w:rsidR="00A15847" w:rsidRPr="009D7C69" w:rsidTr="00701A05">
        <w:trPr>
          <w:gridAfter w:val="2"/>
          <w:wAfter w:w="2129" w:type="dxa"/>
          <w:trHeight w:val="647"/>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2.2.4.</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Проведення медичного  огляду лікарем офтальмологом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16,73</w:t>
            </w:r>
          </w:p>
        </w:tc>
      </w:tr>
      <w:tr w:rsidR="00A15847" w:rsidRPr="009D7C69" w:rsidTr="00701A05">
        <w:trPr>
          <w:gridAfter w:val="1"/>
          <w:wAfter w:w="2120" w:type="dxa"/>
          <w:trHeight w:val="699"/>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2.2.5.</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Проведення медичного огляду лікарем хірургом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65" w:type="dxa"/>
            <w:gridSpan w:val="2"/>
            <w:shd w:val="clear" w:color="auto" w:fill="auto"/>
          </w:tcPr>
          <w:p w:rsidR="00A15847" w:rsidRPr="009D7C69" w:rsidRDefault="00A15847" w:rsidP="00701A05">
            <w:pPr>
              <w:spacing w:after="200" w:line="276" w:lineRule="auto"/>
              <w:jc w:val="center"/>
              <w:rPr>
                <w:sz w:val="27"/>
                <w:szCs w:val="27"/>
                <w:lang w:val="uk-UA"/>
              </w:rPr>
            </w:pPr>
            <w:r w:rsidRPr="009D7C69">
              <w:rPr>
                <w:sz w:val="27"/>
                <w:szCs w:val="27"/>
                <w:lang w:val="uk-UA"/>
              </w:rPr>
              <w:t>9,94</w:t>
            </w:r>
          </w:p>
        </w:tc>
      </w:tr>
      <w:tr w:rsidR="00A15847" w:rsidRPr="009D7C69" w:rsidTr="00701A05">
        <w:trPr>
          <w:gridAfter w:val="1"/>
          <w:wAfter w:w="2120" w:type="dxa"/>
          <w:trHeight w:val="211"/>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2.2.6.</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Проведення медичного огляду лікарем </w:t>
            </w:r>
            <w:proofErr w:type="spellStart"/>
            <w:r w:rsidRPr="009D7C69">
              <w:rPr>
                <w:sz w:val="27"/>
                <w:szCs w:val="27"/>
                <w:lang w:val="uk-UA"/>
              </w:rPr>
              <w:t>–акушер-гінекологом</w:t>
            </w:r>
            <w:proofErr w:type="spellEnd"/>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6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45,85</w:t>
            </w:r>
          </w:p>
        </w:tc>
      </w:tr>
      <w:tr w:rsidR="00A15847" w:rsidRPr="009D7C69" w:rsidTr="00701A05">
        <w:trPr>
          <w:gridAfter w:val="1"/>
          <w:wAfter w:w="2120" w:type="dxa"/>
          <w:trHeight w:val="300"/>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2.2.7.</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Дослідження вестибулярного апарату</w:t>
            </w:r>
          </w:p>
        </w:tc>
        <w:tc>
          <w:tcPr>
            <w:tcW w:w="1985" w:type="dxa"/>
            <w:gridSpan w:val="2"/>
            <w:shd w:val="clear" w:color="auto" w:fill="auto"/>
          </w:tcPr>
          <w:p w:rsidR="00A15847" w:rsidRPr="009D7C69" w:rsidRDefault="00A15847" w:rsidP="00701A05">
            <w:pPr>
              <w:jc w:val="center"/>
              <w:rPr>
                <w:sz w:val="27"/>
                <w:szCs w:val="27"/>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65" w:type="dxa"/>
            <w:gridSpan w:val="2"/>
            <w:shd w:val="clear" w:color="auto" w:fill="auto"/>
          </w:tcPr>
          <w:p w:rsidR="00A15847" w:rsidRPr="009D7C69" w:rsidRDefault="00A15847" w:rsidP="00701A05">
            <w:pPr>
              <w:jc w:val="center"/>
              <w:rPr>
                <w:sz w:val="27"/>
                <w:szCs w:val="27"/>
                <w:lang w:val="uk-UA"/>
              </w:rPr>
            </w:pPr>
            <w:r w:rsidRPr="009D7C69">
              <w:rPr>
                <w:sz w:val="27"/>
                <w:szCs w:val="27"/>
                <w:lang w:val="uk-UA"/>
              </w:rPr>
              <w:t>15,28</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2.2.8.</w:t>
            </w:r>
          </w:p>
        </w:tc>
        <w:tc>
          <w:tcPr>
            <w:tcW w:w="5245" w:type="dxa"/>
            <w:shd w:val="clear" w:color="auto" w:fill="auto"/>
            <w:vAlign w:val="center"/>
          </w:tcPr>
          <w:p w:rsidR="00A15847" w:rsidRPr="009D7C69" w:rsidRDefault="00A15847" w:rsidP="00701A05">
            <w:pPr>
              <w:jc w:val="both"/>
              <w:rPr>
                <w:sz w:val="27"/>
                <w:szCs w:val="27"/>
                <w:lang w:val="uk-UA"/>
              </w:rPr>
            </w:pPr>
            <w:r w:rsidRPr="009D7C69">
              <w:rPr>
                <w:sz w:val="27"/>
                <w:szCs w:val="27"/>
                <w:lang w:val="uk-UA"/>
              </w:rPr>
              <w:t>Визначення групи крові та резус - фактора</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32,68</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2.2.9</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Проведення електрокардіографії </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16,06</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2.2.10.</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Загальний аналіз крові </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33,10</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2.2.11.</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Загальний аналіз сечі </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16,39</w:t>
            </w:r>
          </w:p>
        </w:tc>
      </w:tr>
      <w:tr w:rsidR="00A15847" w:rsidRPr="009D7C69" w:rsidTr="00701A05">
        <w:trPr>
          <w:gridAfter w:val="2"/>
          <w:wAfter w:w="2129" w:type="dxa"/>
          <w:trHeight w:val="390"/>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2.2.12.</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Аналіз крові на цукор </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11,26</w:t>
            </w:r>
          </w:p>
        </w:tc>
      </w:tr>
      <w:tr w:rsidR="00A15847" w:rsidRPr="009D7C69" w:rsidTr="00701A05">
        <w:trPr>
          <w:gridAfter w:val="2"/>
          <w:wAfter w:w="2129" w:type="dxa"/>
          <w:trHeight w:val="240"/>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2.2.13.</w:t>
            </w:r>
          </w:p>
        </w:tc>
        <w:tc>
          <w:tcPr>
            <w:tcW w:w="5245" w:type="dxa"/>
            <w:shd w:val="clear" w:color="auto" w:fill="auto"/>
          </w:tcPr>
          <w:p w:rsidR="00A15847" w:rsidRPr="009D7C69" w:rsidRDefault="00A15847" w:rsidP="00701A05">
            <w:pPr>
              <w:rPr>
                <w:sz w:val="27"/>
                <w:szCs w:val="27"/>
              </w:rPr>
            </w:pPr>
            <w:r w:rsidRPr="009D7C69">
              <w:rPr>
                <w:sz w:val="27"/>
                <w:szCs w:val="27"/>
                <w:lang w:val="uk-UA"/>
              </w:rPr>
              <w:t>Визначення  гостроти й полів зору</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10,14</w:t>
            </w:r>
          </w:p>
        </w:tc>
      </w:tr>
      <w:tr w:rsidR="00A15847" w:rsidRPr="009D7C69" w:rsidTr="00701A05">
        <w:trPr>
          <w:gridAfter w:val="2"/>
          <w:wAfter w:w="2129" w:type="dxa"/>
          <w:trHeight w:val="560"/>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2.2.14.</w:t>
            </w:r>
          </w:p>
        </w:tc>
        <w:tc>
          <w:tcPr>
            <w:tcW w:w="5245" w:type="dxa"/>
            <w:shd w:val="clear" w:color="auto" w:fill="auto"/>
            <w:vAlign w:val="center"/>
          </w:tcPr>
          <w:p w:rsidR="00A15847" w:rsidRPr="009D7C69" w:rsidRDefault="00A15847" w:rsidP="00701A05">
            <w:pPr>
              <w:jc w:val="both"/>
              <w:rPr>
                <w:sz w:val="27"/>
                <w:szCs w:val="27"/>
                <w:lang w:val="uk-UA"/>
              </w:rPr>
            </w:pPr>
            <w:r w:rsidRPr="009D7C69">
              <w:rPr>
                <w:sz w:val="27"/>
                <w:szCs w:val="27"/>
                <w:lang w:val="uk-UA"/>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24,26</w:t>
            </w:r>
          </w:p>
        </w:tc>
      </w:tr>
      <w:tr w:rsidR="00A15847" w:rsidRPr="009D7C69" w:rsidTr="00701A05">
        <w:trPr>
          <w:trHeight w:val="270"/>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2.2.15.</w:t>
            </w:r>
          </w:p>
        </w:tc>
        <w:tc>
          <w:tcPr>
            <w:tcW w:w="8586" w:type="dxa"/>
            <w:gridSpan w:val="4"/>
            <w:shd w:val="clear" w:color="auto" w:fill="auto"/>
            <w:vAlign w:val="center"/>
          </w:tcPr>
          <w:p w:rsidR="00A15847" w:rsidRPr="009D7C69" w:rsidRDefault="00A15847" w:rsidP="00701A05">
            <w:pPr>
              <w:rPr>
                <w:sz w:val="27"/>
                <w:szCs w:val="27"/>
                <w:lang w:val="en-US"/>
              </w:rPr>
            </w:pPr>
            <w:r w:rsidRPr="009D7C69">
              <w:rPr>
                <w:sz w:val="27"/>
                <w:szCs w:val="27"/>
                <w:lang w:val="uk-UA"/>
              </w:rPr>
              <w:t>Додаткові обстеження</w:t>
            </w:r>
            <w:r w:rsidRPr="009D7C69">
              <w:rPr>
                <w:sz w:val="27"/>
                <w:szCs w:val="27"/>
                <w:lang w:val="en-US"/>
              </w:rPr>
              <w:t>:</w:t>
            </w:r>
          </w:p>
        </w:tc>
        <w:tc>
          <w:tcPr>
            <w:tcW w:w="2129" w:type="dxa"/>
            <w:gridSpan w:val="2"/>
            <w:vAlign w:val="center"/>
          </w:tcPr>
          <w:p w:rsidR="00A15847" w:rsidRPr="009D7C69" w:rsidRDefault="00A15847" w:rsidP="00701A05">
            <w:pPr>
              <w:rPr>
                <w:sz w:val="27"/>
                <w:szCs w:val="27"/>
                <w:lang w:val="uk-UA"/>
              </w:rPr>
            </w:pPr>
          </w:p>
        </w:tc>
      </w:tr>
      <w:tr w:rsidR="00A15847" w:rsidRPr="009D7C69" w:rsidTr="00701A05">
        <w:trPr>
          <w:gridAfter w:val="2"/>
          <w:wAfter w:w="2129" w:type="dxa"/>
          <w:trHeight w:val="435"/>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2.2.15.1</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 xml:space="preserve">Аналіз сечі на цукор з використанням </w:t>
            </w:r>
            <w:proofErr w:type="spellStart"/>
            <w:r w:rsidRPr="009D7C69">
              <w:rPr>
                <w:sz w:val="27"/>
                <w:szCs w:val="27"/>
                <w:lang w:val="uk-UA"/>
              </w:rPr>
              <w:t>глюкотесту</w:t>
            </w:r>
            <w:proofErr w:type="spellEnd"/>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дослідження</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5,63</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b/>
                <w:sz w:val="27"/>
                <w:szCs w:val="27"/>
                <w:lang w:val="uk-UA"/>
              </w:rPr>
            </w:pPr>
            <w:r w:rsidRPr="009D7C69">
              <w:rPr>
                <w:b/>
                <w:sz w:val="27"/>
                <w:szCs w:val="27"/>
                <w:lang w:val="uk-UA"/>
              </w:rPr>
              <w:t>2.3.</w:t>
            </w:r>
          </w:p>
        </w:tc>
        <w:tc>
          <w:tcPr>
            <w:tcW w:w="8586" w:type="dxa"/>
            <w:gridSpan w:val="4"/>
            <w:shd w:val="clear" w:color="auto" w:fill="auto"/>
          </w:tcPr>
          <w:p w:rsidR="00A15847" w:rsidRPr="009D7C69" w:rsidRDefault="00A15847" w:rsidP="00701A05">
            <w:pPr>
              <w:jc w:val="both"/>
              <w:rPr>
                <w:b/>
                <w:sz w:val="27"/>
                <w:szCs w:val="27"/>
              </w:rPr>
            </w:pPr>
            <w:r w:rsidRPr="009D7C69">
              <w:rPr>
                <w:b/>
                <w:sz w:val="27"/>
                <w:szCs w:val="27"/>
                <w:lang w:val="uk-UA"/>
              </w:rPr>
              <w:t xml:space="preserve">Проведення щозмінного </w:t>
            </w:r>
            <w:proofErr w:type="spellStart"/>
            <w:r w:rsidRPr="009D7C69">
              <w:rPr>
                <w:b/>
                <w:sz w:val="27"/>
                <w:szCs w:val="27"/>
                <w:lang w:val="uk-UA"/>
              </w:rPr>
              <w:t>передрейсового</w:t>
            </w:r>
            <w:proofErr w:type="spellEnd"/>
            <w:r w:rsidRPr="009D7C69">
              <w:rPr>
                <w:b/>
                <w:sz w:val="27"/>
                <w:szCs w:val="27"/>
                <w:lang w:val="uk-UA"/>
              </w:rPr>
              <w:t xml:space="preserve"> та </w:t>
            </w:r>
            <w:proofErr w:type="spellStart"/>
            <w:r w:rsidRPr="009D7C69">
              <w:rPr>
                <w:b/>
                <w:sz w:val="27"/>
                <w:szCs w:val="27"/>
                <w:lang w:val="uk-UA"/>
              </w:rPr>
              <w:t>післярейсового</w:t>
            </w:r>
            <w:proofErr w:type="spellEnd"/>
            <w:r w:rsidRPr="009D7C69">
              <w:rPr>
                <w:b/>
                <w:sz w:val="27"/>
                <w:szCs w:val="27"/>
                <w:lang w:val="uk-UA"/>
              </w:rPr>
              <w:t xml:space="preserve"> медичного огляду водіїв транспортних засобів</w:t>
            </w:r>
            <w:r w:rsidRPr="009D7C69">
              <w:rPr>
                <w:b/>
                <w:sz w:val="27"/>
                <w:szCs w:val="27"/>
              </w:rPr>
              <w:t>:</w:t>
            </w:r>
          </w:p>
        </w:tc>
      </w:tr>
      <w:tr w:rsidR="00A15847" w:rsidRPr="009D7C69" w:rsidTr="00701A05">
        <w:trPr>
          <w:gridAfter w:val="2"/>
          <w:wAfter w:w="2129" w:type="dxa"/>
          <w:trHeight w:val="422"/>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2.3.1.</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 xml:space="preserve">Проведення щозмінного </w:t>
            </w:r>
            <w:proofErr w:type="spellStart"/>
            <w:r w:rsidRPr="009D7C69">
              <w:rPr>
                <w:sz w:val="27"/>
                <w:szCs w:val="27"/>
                <w:lang w:val="uk-UA"/>
              </w:rPr>
              <w:t>передрейсового</w:t>
            </w:r>
            <w:proofErr w:type="spellEnd"/>
            <w:r w:rsidRPr="009D7C69">
              <w:rPr>
                <w:sz w:val="27"/>
                <w:szCs w:val="27"/>
                <w:lang w:val="uk-UA"/>
              </w:rPr>
              <w:t xml:space="preserve"> та </w:t>
            </w:r>
            <w:proofErr w:type="spellStart"/>
            <w:r w:rsidRPr="009D7C69">
              <w:rPr>
                <w:sz w:val="27"/>
                <w:szCs w:val="27"/>
                <w:lang w:val="uk-UA"/>
              </w:rPr>
              <w:t>післярейсового</w:t>
            </w:r>
            <w:proofErr w:type="spellEnd"/>
            <w:r w:rsidRPr="009D7C69">
              <w:rPr>
                <w:sz w:val="27"/>
                <w:szCs w:val="27"/>
                <w:lang w:val="uk-UA"/>
              </w:rPr>
              <w:t xml:space="preserve"> медичного огляду водіїв транспортних засобів</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5,09</w:t>
            </w:r>
          </w:p>
        </w:tc>
      </w:tr>
      <w:tr w:rsidR="00A15847" w:rsidRPr="009D7C69" w:rsidTr="00701A05">
        <w:trPr>
          <w:gridAfter w:val="2"/>
          <w:wAfter w:w="2129" w:type="dxa"/>
          <w:trHeight w:val="1246"/>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2.3.2.</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 xml:space="preserve">Проведення щозмінного </w:t>
            </w:r>
            <w:proofErr w:type="spellStart"/>
            <w:r w:rsidRPr="009D7C69">
              <w:rPr>
                <w:sz w:val="27"/>
                <w:szCs w:val="27"/>
                <w:lang w:val="uk-UA"/>
              </w:rPr>
              <w:t>передрейсового</w:t>
            </w:r>
            <w:proofErr w:type="spellEnd"/>
            <w:r w:rsidRPr="009D7C69">
              <w:rPr>
                <w:sz w:val="27"/>
                <w:szCs w:val="27"/>
                <w:lang w:val="uk-UA"/>
              </w:rPr>
              <w:t xml:space="preserve"> та </w:t>
            </w:r>
            <w:proofErr w:type="spellStart"/>
            <w:r w:rsidRPr="009D7C69">
              <w:rPr>
                <w:sz w:val="27"/>
                <w:szCs w:val="27"/>
                <w:lang w:val="uk-UA"/>
              </w:rPr>
              <w:t>після</w:t>
            </w:r>
            <w:bookmarkStart w:id="2" w:name="_GoBack"/>
            <w:bookmarkEnd w:id="2"/>
            <w:r w:rsidRPr="009D7C69">
              <w:rPr>
                <w:sz w:val="27"/>
                <w:szCs w:val="27"/>
                <w:lang w:val="uk-UA"/>
              </w:rPr>
              <w:t>рейсового</w:t>
            </w:r>
            <w:proofErr w:type="spellEnd"/>
            <w:r w:rsidRPr="009D7C69">
              <w:rPr>
                <w:sz w:val="27"/>
                <w:szCs w:val="27"/>
                <w:lang w:val="uk-UA"/>
              </w:rPr>
              <w:t xml:space="preserve"> медичного огляду водіїв транспортних засобів (проба на алкоголь)</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16,45</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b/>
                <w:sz w:val="27"/>
                <w:szCs w:val="27"/>
                <w:lang w:val="uk-UA"/>
              </w:rPr>
            </w:pPr>
            <w:r w:rsidRPr="009D7C69">
              <w:rPr>
                <w:b/>
                <w:sz w:val="27"/>
                <w:szCs w:val="27"/>
                <w:lang w:val="uk-UA"/>
              </w:rPr>
              <w:t>2.4.</w:t>
            </w:r>
          </w:p>
        </w:tc>
        <w:tc>
          <w:tcPr>
            <w:tcW w:w="8586" w:type="dxa"/>
            <w:gridSpan w:val="4"/>
            <w:shd w:val="clear" w:color="auto" w:fill="auto"/>
          </w:tcPr>
          <w:p w:rsidR="00A15847" w:rsidRPr="009D7C69" w:rsidRDefault="00A15847" w:rsidP="00701A05">
            <w:pPr>
              <w:jc w:val="both"/>
              <w:rPr>
                <w:sz w:val="27"/>
                <w:szCs w:val="27"/>
                <w:lang w:val="uk-UA"/>
              </w:rPr>
            </w:pPr>
            <w:r w:rsidRPr="009D7C69">
              <w:rPr>
                <w:b/>
                <w:sz w:val="27"/>
                <w:szCs w:val="27"/>
                <w:lang w:val="uk-UA"/>
              </w:rPr>
              <w:t>Проведення медичних оглядів для отримання дозволу на право отримання та носіння зброї громадянами:</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2.4.1.</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Проведення медичного  огляду лікарем терапевтом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16,50</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2.4.2.</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Проведення медичного  огляду лікарем невропатологом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14,87</w:t>
            </w:r>
          </w:p>
        </w:tc>
      </w:tr>
      <w:tr w:rsidR="00A15847" w:rsidRPr="009D7C69" w:rsidTr="00701A05">
        <w:trPr>
          <w:gridAfter w:val="2"/>
          <w:wAfter w:w="2129" w:type="dxa"/>
          <w:trHeight w:val="630"/>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2.4.3.</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Проведення медичного  огляду лікарем отоларингологом </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34,45</w:t>
            </w:r>
          </w:p>
        </w:tc>
      </w:tr>
      <w:tr w:rsidR="00A15847" w:rsidRPr="009D7C69" w:rsidTr="00701A05">
        <w:trPr>
          <w:gridAfter w:val="2"/>
          <w:wAfter w:w="2129" w:type="dxa"/>
          <w:trHeight w:val="330"/>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lastRenderedPageBreak/>
              <w:t>2.4.4.</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Проведення медичного  огляду лікарем офтальмологом </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tcPr>
          <w:p w:rsidR="00A15847" w:rsidRPr="009D7C69" w:rsidRDefault="00A15847" w:rsidP="00701A05">
            <w:pPr>
              <w:spacing w:after="200" w:line="276" w:lineRule="auto"/>
              <w:jc w:val="center"/>
              <w:rPr>
                <w:sz w:val="27"/>
                <w:szCs w:val="27"/>
                <w:lang w:val="uk-UA"/>
              </w:rPr>
            </w:pPr>
            <w:r w:rsidRPr="009D7C69">
              <w:rPr>
                <w:sz w:val="27"/>
                <w:szCs w:val="27"/>
                <w:lang w:val="uk-UA"/>
              </w:rPr>
              <w:t>16,73</w:t>
            </w:r>
          </w:p>
        </w:tc>
      </w:tr>
      <w:tr w:rsidR="00A15847" w:rsidRPr="009D7C69" w:rsidTr="00701A05">
        <w:trPr>
          <w:gridAfter w:val="2"/>
          <w:wAfter w:w="2129" w:type="dxa"/>
          <w:trHeight w:val="359"/>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2.4.5.</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Проведення електрокардіографії</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16,06</w:t>
            </w:r>
          </w:p>
        </w:tc>
      </w:tr>
      <w:tr w:rsidR="00A15847" w:rsidRPr="009D7C69" w:rsidTr="00701A05">
        <w:trPr>
          <w:gridAfter w:val="2"/>
          <w:wAfter w:w="2129" w:type="dxa"/>
          <w:trHeight w:val="300"/>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2.4.6.</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Загальний аналіз крові </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33,10</w:t>
            </w:r>
          </w:p>
        </w:tc>
      </w:tr>
      <w:tr w:rsidR="00A15847" w:rsidRPr="009D7C69" w:rsidTr="00701A05">
        <w:trPr>
          <w:gridAfter w:val="2"/>
          <w:wAfter w:w="2129" w:type="dxa"/>
          <w:trHeight w:val="383"/>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2.4.7.</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Загальний аналіз сечі </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lang w:val="uk-UA"/>
              </w:rPr>
              <w:t>1</w:t>
            </w:r>
            <w:proofErr w:type="spellStart"/>
            <w:r w:rsidRPr="009D7C69">
              <w:rPr>
                <w:sz w:val="27"/>
                <w:szCs w:val="27"/>
              </w:rPr>
              <w:t>дослідження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16,39</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2.4.8.</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Аналіз крові на цукор</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11,26</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2.4.9.</w:t>
            </w:r>
          </w:p>
        </w:tc>
        <w:tc>
          <w:tcPr>
            <w:tcW w:w="5245" w:type="dxa"/>
            <w:shd w:val="clear" w:color="auto" w:fill="auto"/>
          </w:tcPr>
          <w:p w:rsidR="00A15847" w:rsidRPr="009D7C69" w:rsidRDefault="00A15847" w:rsidP="00701A05">
            <w:pPr>
              <w:rPr>
                <w:sz w:val="27"/>
                <w:szCs w:val="27"/>
              </w:rPr>
            </w:pPr>
            <w:r w:rsidRPr="009D7C69">
              <w:rPr>
                <w:sz w:val="27"/>
                <w:szCs w:val="27"/>
                <w:lang w:val="uk-UA"/>
              </w:rPr>
              <w:t>Визначення гостроти й полів зору</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10,14</w:t>
            </w:r>
          </w:p>
        </w:tc>
      </w:tr>
      <w:tr w:rsidR="00A15847" w:rsidRPr="009D7C69" w:rsidTr="00701A05">
        <w:trPr>
          <w:gridAfter w:val="2"/>
          <w:wAfter w:w="2129" w:type="dxa"/>
          <w:trHeight w:val="279"/>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2.4.10.</w:t>
            </w:r>
          </w:p>
        </w:tc>
        <w:tc>
          <w:tcPr>
            <w:tcW w:w="5245" w:type="dxa"/>
            <w:shd w:val="clear" w:color="auto" w:fill="auto"/>
            <w:vAlign w:val="center"/>
          </w:tcPr>
          <w:p w:rsidR="00A15847" w:rsidRPr="009D7C69" w:rsidRDefault="00A15847" w:rsidP="00701A05">
            <w:pPr>
              <w:jc w:val="both"/>
              <w:rPr>
                <w:sz w:val="27"/>
                <w:szCs w:val="27"/>
                <w:lang w:val="uk-UA"/>
              </w:rPr>
            </w:pPr>
            <w:r w:rsidRPr="009D7C69">
              <w:rPr>
                <w:sz w:val="27"/>
                <w:szCs w:val="27"/>
                <w:lang w:val="uk-UA"/>
              </w:rPr>
              <w:t>Проведення заключного медичного огляду головою комісії при видачі дозволу для отримання довідки право отримання та носіння зброї</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24,02</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b/>
                <w:sz w:val="27"/>
                <w:szCs w:val="27"/>
                <w:lang w:val="uk-UA"/>
              </w:rPr>
            </w:pPr>
            <w:r w:rsidRPr="009D7C69">
              <w:rPr>
                <w:b/>
                <w:sz w:val="27"/>
                <w:szCs w:val="27"/>
                <w:lang w:val="uk-UA"/>
              </w:rPr>
              <w:t>2.5.</w:t>
            </w:r>
          </w:p>
        </w:tc>
        <w:tc>
          <w:tcPr>
            <w:tcW w:w="8586" w:type="dxa"/>
            <w:gridSpan w:val="4"/>
            <w:shd w:val="clear" w:color="auto" w:fill="auto"/>
          </w:tcPr>
          <w:p w:rsidR="00A15847" w:rsidRPr="009D7C69" w:rsidRDefault="00A15847" w:rsidP="00701A05">
            <w:pPr>
              <w:jc w:val="both"/>
              <w:rPr>
                <w:sz w:val="27"/>
                <w:szCs w:val="27"/>
              </w:rPr>
            </w:pPr>
            <w:r w:rsidRPr="009D7C69">
              <w:rPr>
                <w:b/>
                <w:sz w:val="27"/>
                <w:szCs w:val="27"/>
                <w:lang w:val="uk-UA"/>
              </w:rPr>
              <w:t>Проведення попередніх та періодичних медичних оглядів працівників певних категорій</w:t>
            </w:r>
            <w:r w:rsidRPr="009D7C69">
              <w:rPr>
                <w:b/>
                <w:sz w:val="27"/>
                <w:szCs w:val="27"/>
              </w:rPr>
              <w:t>:</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2.5.1.</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Проведення медичного  огляду лікарем терапевтом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16,50</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2.5.2.</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Проведення медичного  огляду лікарем невропатологом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14,87</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2.5.3.</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Проведення медичного  огляду лікарем отоларингологом </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34,45</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2.5.4.</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Проведення медичного  огляду лікарем офтальмологом </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16,73</w:t>
            </w:r>
          </w:p>
        </w:tc>
      </w:tr>
      <w:tr w:rsidR="00A15847" w:rsidRPr="009D7C69" w:rsidTr="00701A05">
        <w:trPr>
          <w:gridAfter w:val="2"/>
          <w:wAfter w:w="2129" w:type="dxa"/>
          <w:trHeight w:val="285"/>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2.5.5.</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Проведення медичного  огляду лікарем хірургом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spacing w:after="200"/>
              <w:jc w:val="center"/>
              <w:rPr>
                <w:sz w:val="27"/>
                <w:szCs w:val="27"/>
                <w:lang w:val="uk-UA"/>
              </w:rPr>
            </w:pPr>
            <w:r w:rsidRPr="009D7C69">
              <w:rPr>
                <w:sz w:val="27"/>
                <w:szCs w:val="27"/>
                <w:lang w:val="uk-UA"/>
              </w:rPr>
              <w:t>9,94</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2.5.6.</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Проведення медичного огляду лікарем -акушер-гінекологом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45,85</w:t>
            </w:r>
          </w:p>
        </w:tc>
      </w:tr>
      <w:tr w:rsidR="00A15847" w:rsidRPr="009D7C69" w:rsidTr="00701A05">
        <w:trPr>
          <w:gridAfter w:val="2"/>
          <w:wAfter w:w="2129" w:type="dxa"/>
          <w:trHeight w:val="570"/>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2.5.7.</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Проведення медичного  огляду лікарем </w:t>
            </w:r>
            <w:proofErr w:type="spellStart"/>
            <w:r w:rsidRPr="009D7C69">
              <w:rPr>
                <w:sz w:val="27"/>
                <w:szCs w:val="27"/>
                <w:lang w:val="uk-UA"/>
              </w:rPr>
              <w:t>дерматовенерологом</w:t>
            </w:r>
            <w:proofErr w:type="spellEnd"/>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22,52</w:t>
            </w:r>
          </w:p>
        </w:tc>
      </w:tr>
      <w:tr w:rsidR="00A15847" w:rsidRPr="009D7C69" w:rsidTr="00701A05">
        <w:trPr>
          <w:gridAfter w:val="2"/>
          <w:wAfter w:w="2129" w:type="dxa"/>
          <w:trHeight w:val="540"/>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2.5.8.</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Проведення медичного огляду лікарем ортопед-травматологом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16,40</w:t>
            </w:r>
          </w:p>
        </w:tc>
      </w:tr>
      <w:tr w:rsidR="00A15847" w:rsidRPr="009D7C69" w:rsidTr="00701A05">
        <w:trPr>
          <w:gridAfter w:val="2"/>
          <w:wAfter w:w="2129" w:type="dxa"/>
          <w:trHeight w:val="165"/>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2.5.9.</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Проведення медичного огляду лікарем урологом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11,38</w:t>
            </w:r>
          </w:p>
        </w:tc>
      </w:tr>
      <w:tr w:rsidR="00A15847" w:rsidRPr="009D7C69" w:rsidTr="00701A05">
        <w:trPr>
          <w:gridAfter w:val="2"/>
          <w:wAfter w:w="2129" w:type="dxa"/>
          <w:trHeight w:val="600"/>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2.5.10.</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Проведення медичного огляду лікарем інфекціоністом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18,28</w:t>
            </w:r>
          </w:p>
          <w:p w:rsidR="00A15847" w:rsidRPr="009D7C69" w:rsidRDefault="00A15847" w:rsidP="00701A05">
            <w:pPr>
              <w:jc w:val="center"/>
              <w:rPr>
                <w:sz w:val="27"/>
                <w:szCs w:val="27"/>
                <w:lang w:val="uk-UA"/>
              </w:rPr>
            </w:pPr>
          </w:p>
        </w:tc>
      </w:tr>
      <w:tr w:rsidR="00A15847" w:rsidRPr="009D7C69" w:rsidTr="00701A05">
        <w:trPr>
          <w:gridAfter w:val="2"/>
          <w:wAfter w:w="2129" w:type="dxa"/>
          <w:trHeight w:val="495"/>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2.5.11.</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Проведення медичного огляду лікарем онкологом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20,06</w:t>
            </w:r>
          </w:p>
        </w:tc>
      </w:tr>
      <w:tr w:rsidR="00A15847" w:rsidRPr="009D7C69" w:rsidTr="00701A05">
        <w:trPr>
          <w:gridAfter w:val="2"/>
          <w:wAfter w:w="2129" w:type="dxa"/>
          <w:trHeight w:val="675"/>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2.5.12.</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Проведення медичного огляду лікарем фтизіатром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15,46</w:t>
            </w:r>
          </w:p>
        </w:tc>
      </w:tr>
      <w:tr w:rsidR="00A15847" w:rsidRPr="009D7C69" w:rsidTr="00701A05">
        <w:trPr>
          <w:gridAfter w:val="2"/>
          <w:wAfter w:w="2129" w:type="dxa"/>
          <w:trHeight w:val="276"/>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2.5.13.</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Проведення медичного огляду лікарем ендокринологом</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17,08</w:t>
            </w:r>
          </w:p>
        </w:tc>
      </w:tr>
      <w:tr w:rsidR="00A15847" w:rsidRPr="009D7C69" w:rsidTr="00701A05">
        <w:trPr>
          <w:gridAfter w:val="2"/>
          <w:wAfter w:w="2129" w:type="dxa"/>
          <w:trHeight w:val="429"/>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2.5.14.</w:t>
            </w:r>
          </w:p>
        </w:tc>
        <w:tc>
          <w:tcPr>
            <w:tcW w:w="5245" w:type="dxa"/>
            <w:shd w:val="clear" w:color="auto" w:fill="auto"/>
          </w:tcPr>
          <w:p w:rsidR="00A15847" w:rsidRPr="009D7C69" w:rsidRDefault="00A15847" w:rsidP="00701A05">
            <w:pPr>
              <w:rPr>
                <w:sz w:val="27"/>
                <w:szCs w:val="27"/>
              </w:rPr>
            </w:pPr>
            <w:r w:rsidRPr="009D7C69">
              <w:rPr>
                <w:sz w:val="27"/>
                <w:szCs w:val="27"/>
                <w:lang w:val="uk-UA"/>
              </w:rPr>
              <w:t>Визначення гостроти й полів зору</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10,14</w:t>
            </w:r>
          </w:p>
        </w:tc>
      </w:tr>
      <w:tr w:rsidR="00A15847" w:rsidRPr="009D7C69" w:rsidTr="00701A05">
        <w:trPr>
          <w:gridAfter w:val="2"/>
          <w:wAfter w:w="2129" w:type="dxa"/>
          <w:trHeight w:val="195"/>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2.5.15.</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Дослідження вестибулярного апарату</w:t>
            </w:r>
          </w:p>
        </w:tc>
        <w:tc>
          <w:tcPr>
            <w:tcW w:w="1985" w:type="dxa"/>
            <w:gridSpan w:val="2"/>
            <w:shd w:val="clear" w:color="auto" w:fill="auto"/>
          </w:tcPr>
          <w:p w:rsidR="00A15847" w:rsidRPr="009D7C69" w:rsidRDefault="00A15847" w:rsidP="00701A05">
            <w:pPr>
              <w:jc w:val="center"/>
              <w:rPr>
                <w:sz w:val="27"/>
                <w:szCs w:val="27"/>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15,28</w:t>
            </w:r>
          </w:p>
        </w:tc>
      </w:tr>
      <w:tr w:rsidR="00A15847" w:rsidRPr="009D7C69" w:rsidTr="00701A05">
        <w:trPr>
          <w:gridAfter w:val="2"/>
          <w:wAfter w:w="2129" w:type="dxa"/>
          <w:trHeight w:val="305"/>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2.5.16.</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Проведення електрокардіографії </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16,06</w:t>
            </w:r>
          </w:p>
        </w:tc>
      </w:tr>
      <w:tr w:rsidR="00A15847" w:rsidRPr="009D7C69" w:rsidTr="00701A05">
        <w:trPr>
          <w:gridAfter w:val="2"/>
          <w:wAfter w:w="2129" w:type="dxa"/>
          <w:trHeight w:val="301"/>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2.5.17.</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eastAsia="uk-UA"/>
              </w:rPr>
              <w:t>Рентгенологічні дослідження органів грудної клітки ( оглядова) в одній проекції</w:t>
            </w:r>
            <w:r w:rsidRPr="009D7C69">
              <w:rPr>
                <w:sz w:val="27"/>
                <w:szCs w:val="27"/>
                <w:lang w:eastAsia="uk-UA"/>
              </w:rPr>
              <w:t> </w:t>
            </w:r>
          </w:p>
        </w:tc>
        <w:tc>
          <w:tcPr>
            <w:tcW w:w="1985" w:type="dxa"/>
            <w:gridSpan w:val="2"/>
            <w:shd w:val="clear" w:color="auto" w:fill="auto"/>
            <w:vAlign w:val="center"/>
          </w:tcPr>
          <w:p w:rsidR="00A15847" w:rsidRPr="009D7C69" w:rsidRDefault="00A15847" w:rsidP="00701A05">
            <w:pPr>
              <w:jc w:val="center"/>
              <w:rPr>
                <w:sz w:val="27"/>
                <w:szCs w:val="27"/>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27,49</w:t>
            </w:r>
          </w:p>
        </w:tc>
      </w:tr>
      <w:tr w:rsidR="00A15847" w:rsidRPr="009D7C69" w:rsidTr="00701A05">
        <w:trPr>
          <w:gridAfter w:val="2"/>
          <w:wAfter w:w="2129" w:type="dxa"/>
          <w:trHeight w:val="397"/>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lastRenderedPageBreak/>
              <w:t>2.5.18.</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Загальний аналіз крові </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33,10</w:t>
            </w:r>
          </w:p>
        </w:tc>
      </w:tr>
      <w:tr w:rsidR="00A15847" w:rsidRPr="009D7C69" w:rsidTr="00701A05">
        <w:trPr>
          <w:gridAfter w:val="2"/>
          <w:wAfter w:w="2129" w:type="dxa"/>
          <w:trHeight w:val="275"/>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2.5.19.</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 xml:space="preserve">Загальний аналіз сечі </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lang w:val="uk-UA"/>
              </w:rPr>
              <w:t>1</w:t>
            </w:r>
            <w:proofErr w:type="spellStart"/>
            <w:r w:rsidRPr="009D7C69">
              <w:rPr>
                <w:sz w:val="27"/>
                <w:szCs w:val="27"/>
              </w:rPr>
              <w:t>дослідження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16,39</w:t>
            </w:r>
          </w:p>
        </w:tc>
      </w:tr>
      <w:tr w:rsidR="00A15847" w:rsidRPr="009D7C69" w:rsidTr="00701A05">
        <w:trPr>
          <w:gridAfter w:val="2"/>
          <w:wAfter w:w="2129" w:type="dxa"/>
          <w:trHeight w:val="350"/>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2.5.20.</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Аналіз крові на цукор</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11,26</w:t>
            </w:r>
          </w:p>
        </w:tc>
      </w:tr>
      <w:tr w:rsidR="00A15847" w:rsidRPr="009D7C69" w:rsidTr="00701A05">
        <w:trPr>
          <w:gridAfter w:val="2"/>
          <w:wAfter w:w="2129" w:type="dxa"/>
          <w:trHeight w:val="330"/>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2.5.21.</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 xml:space="preserve">Дослідження крові на активність </w:t>
            </w:r>
            <w:proofErr w:type="spellStart"/>
            <w:r w:rsidRPr="009D7C69">
              <w:rPr>
                <w:sz w:val="27"/>
                <w:szCs w:val="27"/>
                <w:lang w:val="uk-UA"/>
              </w:rPr>
              <w:t>холінестерази</w:t>
            </w:r>
            <w:proofErr w:type="spellEnd"/>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дослідження</w:t>
            </w:r>
          </w:p>
        </w:tc>
        <w:tc>
          <w:tcPr>
            <w:tcW w:w="1356" w:type="dxa"/>
            <w:shd w:val="clear" w:color="auto" w:fill="auto"/>
            <w:vAlign w:val="center"/>
          </w:tcPr>
          <w:p w:rsidR="00A15847" w:rsidRPr="009D7C69" w:rsidRDefault="00A15847" w:rsidP="00701A05">
            <w:pPr>
              <w:tabs>
                <w:tab w:val="center" w:pos="570"/>
              </w:tabs>
              <w:jc w:val="center"/>
              <w:rPr>
                <w:sz w:val="27"/>
                <w:szCs w:val="27"/>
                <w:lang w:val="uk-UA"/>
              </w:rPr>
            </w:pPr>
            <w:r w:rsidRPr="009D7C69">
              <w:rPr>
                <w:sz w:val="27"/>
                <w:szCs w:val="27"/>
                <w:lang w:val="uk-UA"/>
              </w:rPr>
              <w:t>33,12</w:t>
            </w:r>
          </w:p>
        </w:tc>
      </w:tr>
      <w:tr w:rsidR="00A15847" w:rsidRPr="009D7C69" w:rsidTr="00701A05">
        <w:trPr>
          <w:gridAfter w:val="2"/>
          <w:wAfter w:w="2129" w:type="dxa"/>
          <w:trHeight w:val="291"/>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2.5.22.</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Аналіз крові на білірубін</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дослідження</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27,08</w:t>
            </w:r>
          </w:p>
        </w:tc>
      </w:tr>
      <w:tr w:rsidR="00A15847" w:rsidRPr="009D7C69" w:rsidTr="00701A05">
        <w:trPr>
          <w:gridAfter w:val="2"/>
          <w:wAfter w:w="2129" w:type="dxa"/>
          <w:trHeight w:val="396"/>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2.5.23.</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 xml:space="preserve">Визначення активності </w:t>
            </w:r>
            <w:proofErr w:type="spellStart"/>
            <w:r w:rsidRPr="009D7C69">
              <w:rPr>
                <w:sz w:val="27"/>
                <w:szCs w:val="27"/>
                <w:lang w:val="uk-UA"/>
              </w:rPr>
              <w:t>аланіномінотрансферази</w:t>
            </w:r>
            <w:proofErr w:type="spellEnd"/>
            <w:r w:rsidRPr="009D7C69">
              <w:rPr>
                <w:sz w:val="27"/>
                <w:szCs w:val="27"/>
                <w:lang w:val="uk-UA"/>
              </w:rPr>
              <w:t xml:space="preserve"> (</w:t>
            </w:r>
            <w:proofErr w:type="spellStart"/>
            <w:r w:rsidRPr="009D7C69">
              <w:rPr>
                <w:sz w:val="27"/>
                <w:szCs w:val="27"/>
                <w:lang w:val="uk-UA"/>
              </w:rPr>
              <w:t>АЛТ</w:t>
            </w:r>
            <w:proofErr w:type="spellEnd"/>
            <w:r w:rsidRPr="009D7C69">
              <w:rPr>
                <w:sz w:val="27"/>
                <w:szCs w:val="27"/>
                <w:lang w:val="uk-UA"/>
              </w:rPr>
              <w:t>)</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дослідження</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28,30</w:t>
            </w:r>
          </w:p>
        </w:tc>
      </w:tr>
      <w:tr w:rsidR="00A15847" w:rsidRPr="009D7C69" w:rsidTr="00701A05">
        <w:trPr>
          <w:gridAfter w:val="2"/>
          <w:wAfter w:w="2129" w:type="dxa"/>
          <w:trHeight w:val="399"/>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2.5.24.</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 xml:space="preserve">Визначення активності </w:t>
            </w:r>
            <w:proofErr w:type="spellStart"/>
            <w:r w:rsidRPr="009D7C69">
              <w:rPr>
                <w:sz w:val="27"/>
                <w:szCs w:val="27"/>
                <w:lang w:val="uk-UA"/>
              </w:rPr>
              <w:t>аспартамінотрансферази</w:t>
            </w:r>
            <w:proofErr w:type="spellEnd"/>
            <w:r w:rsidRPr="009D7C69">
              <w:rPr>
                <w:sz w:val="27"/>
                <w:szCs w:val="27"/>
                <w:lang w:val="uk-UA"/>
              </w:rPr>
              <w:t xml:space="preserve"> (АСТ)</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дослідження</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28,50</w:t>
            </w:r>
          </w:p>
        </w:tc>
      </w:tr>
      <w:tr w:rsidR="00A15847" w:rsidRPr="009D7C69" w:rsidTr="00701A05">
        <w:trPr>
          <w:gridAfter w:val="2"/>
          <w:wAfter w:w="2129" w:type="dxa"/>
          <w:trHeight w:val="269"/>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2.5.25.</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Дослідження крові на тромбоцити</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дослідження</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17,36</w:t>
            </w:r>
          </w:p>
        </w:tc>
      </w:tr>
      <w:tr w:rsidR="00A15847" w:rsidRPr="009D7C69" w:rsidTr="00701A05">
        <w:trPr>
          <w:gridAfter w:val="2"/>
          <w:wAfter w:w="2129" w:type="dxa"/>
          <w:trHeight w:val="360"/>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2.5.26.</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Дослідження крові на сифіліс</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16,46</w:t>
            </w:r>
          </w:p>
        </w:tc>
      </w:tr>
      <w:tr w:rsidR="00A15847" w:rsidRPr="009D7C69" w:rsidTr="00701A05">
        <w:trPr>
          <w:gridAfter w:val="2"/>
          <w:wAfter w:w="2129" w:type="dxa"/>
          <w:trHeight w:val="450"/>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2.5.27.</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Дослідження мазка на гонорею</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13,63</w:t>
            </w:r>
          </w:p>
        </w:tc>
      </w:tr>
      <w:tr w:rsidR="00A15847" w:rsidRPr="009D7C69" w:rsidTr="00701A05">
        <w:trPr>
          <w:gridAfter w:val="2"/>
          <w:wAfter w:w="2129" w:type="dxa"/>
          <w:trHeight w:val="651"/>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2.5.28.</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Забір мазка на гонорею для жінок</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15,62</w:t>
            </w:r>
          </w:p>
        </w:tc>
      </w:tr>
      <w:tr w:rsidR="00A15847" w:rsidRPr="009D7C69" w:rsidTr="00701A05">
        <w:trPr>
          <w:gridAfter w:val="2"/>
          <w:wAfter w:w="2129" w:type="dxa"/>
          <w:trHeight w:val="165"/>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2.5.29.</w:t>
            </w:r>
          </w:p>
        </w:tc>
        <w:tc>
          <w:tcPr>
            <w:tcW w:w="5245" w:type="dxa"/>
            <w:shd w:val="clear" w:color="auto" w:fill="auto"/>
          </w:tcPr>
          <w:p w:rsidR="00A15847" w:rsidRPr="009D7C69" w:rsidRDefault="00A15847" w:rsidP="00701A05">
            <w:pPr>
              <w:rPr>
                <w:sz w:val="27"/>
                <w:szCs w:val="27"/>
                <w:lang w:val="uk-UA"/>
              </w:rPr>
            </w:pPr>
            <w:r w:rsidRPr="009D7C69">
              <w:rPr>
                <w:sz w:val="27"/>
                <w:szCs w:val="27"/>
                <w:lang w:val="uk-UA"/>
              </w:rPr>
              <w:t>Забір мазка на гонорею для чоловіків</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ідження</w:t>
            </w:r>
            <w:proofErr w:type="spellEnd"/>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13,45</w:t>
            </w:r>
          </w:p>
        </w:tc>
      </w:tr>
      <w:tr w:rsidR="00A15847" w:rsidRPr="009D7C69" w:rsidTr="00701A05">
        <w:trPr>
          <w:gridAfter w:val="2"/>
          <w:wAfter w:w="2129" w:type="dxa"/>
          <w:trHeight w:val="720"/>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2.5.30.</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 xml:space="preserve">Аналіз сечі на цукор з використанням </w:t>
            </w:r>
            <w:proofErr w:type="spellStart"/>
            <w:r w:rsidRPr="009D7C69">
              <w:rPr>
                <w:sz w:val="27"/>
                <w:szCs w:val="27"/>
                <w:lang w:val="uk-UA"/>
              </w:rPr>
              <w:t>глюкотесту</w:t>
            </w:r>
            <w:proofErr w:type="spellEnd"/>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дослідження</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5,63</w:t>
            </w:r>
          </w:p>
        </w:tc>
      </w:tr>
      <w:tr w:rsidR="00A15847" w:rsidRPr="009D7C69" w:rsidTr="00701A05">
        <w:trPr>
          <w:gridAfter w:val="2"/>
          <w:wAfter w:w="2129" w:type="dxa"/>
          <w:trHeight w:val="405"/>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2.5.31.</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Дослідження холодової проби</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1дослідження</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13,58</w:t>
            </w:r>
          </w:p>
        </w:tc>
      </w:tr>
      <w:tr w:rsidR="00A15847" w:rsidRPr="009D7C69" w:rsidTr="00701A05">
        <w:trPr>
          <w:gridAfter w:val="2"/>
          <w:wAfter w:w="2129" w:type="dxa"/>
          <w:trHeight w:val="224"/>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2.5.32.</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 xml:space="preserve">Дослідження функції зовнішнього дихання </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1дослідження</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20,03</w:t>
            </w:r>
          </w:p>
        </w:tc>
      </w:tr>
      <w:tr w:rsidR="00A15847" w:rsidRPr="009D7C69" w:rsidTr="00701A05">
        <w:trPr>
          <w:gridAfter w:val="2"/>
          <w:wAfter w:w="2129" w:type="dxa"/>
          <w:trHeight w:val="165"/>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2.5.33.</w:t>
            </w:r>
          </w:p>
        </w:tc>
        <w:tc>
          <w:tcPr>
            <w:tcW w:w="5245" w:type="dxa"/>
            <w:shd w:val="clear" w:color="auto" w:fill="auto"/>
            <w:vAlign w:val="center"/>
          </w:tcPr>
          <w:p w:rsidR="00A15847" w:rsidRPr="009D7C69" w:rsidRDefault="00A15847" w:rsidP="00701A05">
            <w:pPr>
              <w:jc w:val="both"/>
              <w:rPr>
                <w:sz w:val="27"/>
                <w:szCs w:val="27"/>
                <w:lang w:val="uk-UA"/>
              </w:rPr>
            </w:pPr>
            <w:r w:rsidRPr="009D7C69">
              <w:rPr>
                <w:sz w:val="27"/>
                <w:szCs w:val="27"/>
                <w:lang w:val="uk-UA"/>
              </w:rPr>
              <w:t xml:space="preserve">Проведення заключного медичного огляду головою комісії за проведення попередніх та періодичних медичних оглядів працівників певних категорій </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29,00</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b/>
                <w:sz w:val="27"/>
                <w:szCs w:val="27"/>
                <w:lang w:val="uk-UA"/>
              </w:rPr>
            </w:pPr>
            <w:r w:rsidRPr="009D7C69">
              <w:rPr>
                <w:b/>
                <w:sz w:val="27"/>
                <w:szCs w:val="27"/>
                <w:lang w:val="uk-UA"/>
              </w:rPr>
              <w:t>2.6.</w:t>
            </w:r>
          </w:p>
        </w:tc>
        <w:tc>
          <w:tcPr>
            <w:tcW w:w="8586" w:type="dxa"/>
            <w:gridSpan w:val="4"/>
            <w:shd w:val="clear" w:color="auto" w:fill="auto"/>
          </w:tcPr>
          <w:p w:rsidR="00A15847" w:rsidRPr="009D7C69" w:rsidRDefault="00A15847" w:rsidP="00701A05">
            <w:pPr>
              <w:jc w:val="both"/>
              <w:rPr>
                <w:b/>
                <w:sz w:val="27"/>
                <w:szCs w:val="27"/>
              </w:rPr>
            </w:pPr>
            <w:r w:rsidRPr="009D7C69">
              <w:rPr>
                <w:b/>
                <w:sz w:val="27"/>
                <w:szCs w:val="27"/>
                <w:lang w:val="uk-UA"/>
              </w:rPr>
              <w:t xml:space="preserve">Проведення </w:t>
            </w:r>
            <w:proofErr w:type="spellStart"/>
            <w:r w:rsidRPr="009D7C69">
              <w:rPr>
                <w:b/>
                <w:sz w:val="27"/>
                <w:szCs w:val="27"/>
                <w:lang w:val="uk-UA"/>
              </w:rPr>
              <w:t>обов</w:t>
            </w:r>
            <w:proofErr w:type="spellEnd"/>
            <w:r w:rsidRPr="009D7C69">
              <w:rPr>
                <w:b/>
                <w:sz w:val="27"/>
                <w:szCs w:val="27"/>
              </w:rPr>
              <w:t>’</w:t>
            </w:r>
            <w:proofErr w:type="spellStart"/>
            <w:r w:rsidRPr="009D7C69">
              <w:rPr>
                <w:b/>
                <w:sz w:val="27"/>
                <w:szCs w:val="27"/>
                <w:lang w:val="uk-UA"/>
              </w:rPr>
              <w:t>язкового</w:t>
            </w:r>
            <w:proofErr w:type="spellEnd"/>
            <w:r w:rsidRPr="009D7C69">
              <w:rPr>
                <w:b/>
                <w:sz w:val="27"/>
                <w:szCs w:val="27"/>
                <w:lang w:val="uk-UA"/>
              </w:rPr>
              <w:t xml:space="preserve"> первинного і періодичного профілактичного наркологічного огляду</w:t>
            </w:r>
            <w:r w:rsidRPr="009D7C69">
              <w:rPr>
                <w:b/>
                <w:sz w:val="27"/>
                <w:szCs w:val="27"/>
              </w:rPr>
              <w:t>:</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sz w:val="27"/>
                <w:szCs w:val="27"/>
                <w:lang w:val="uk-UA"/>
              </w:rPr>
            </w:pPr>
            <w:r w:rsidRPr="009D7C69">
              <w:rPr>
                <w:sz w:val="27"/>
                <w:szCs w:val="27"/>
                <w:lang w:val="uk-UA"/>
              </w:rPr>
              <w:t>2.6.1.</w:t>
            </w:r>
          </w:p>
        </w:tc>
        <w:tc>
          <w:tcPr>
            <w:tcW w:w="5245" w:type="dxa"/>
            <w:shd w:val="clear" w:color="auto" w:fill="auto"/>
          </w:tcPr>
          <w:p w:rsidR="00A15847" w:rsidRPr="009D7C69" w:rsidRDefault="00A15847" w:rsidP="00701A05">
            <w:pPr>
              <w:jc w:val="both"/>
              <w:rPr>
                <w:sz w:val="27"/>
                <w:szCs w:val="27"/>
                <w:lang w:val="uk-UA"/>
              </w:rPr>
            </w:pPr>
            <w:r w:rsidRPr="009D7C69">
              <w:rPr>
                <w:sz w:val="27"/>
                <w:szCs w:val="27"/>
                <w:lang w:val="uk-UA"/>
              </w:rPr>
              <w:t xml:space="preserve">Наркологічний профілактичний огляд   </w:t>
            </w:r>
          </w:p>
        </w:tc>
        <w:tc>
          <w:tcPr>
            <w:tcW w:w="1985" w:type="dxa"/>
            <w:gridSpan w:val="2"/>
            <w:shd w:val="clear" w:color="auto" w:fill="auto"/>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tcPr>
          <w:p w:rsidR="00A15847" w:rsidRPr="009D7C69" w:rsidRDefault="00A15847" w:rsidP="00701A05">
            <w:pPr>
              <w:jc w:val="center"/>
              <w:rPr>
                <w:sz w:val="27"/>
                <w:szCs w:val="27"/>
                <w:lang w:val="uk-UA"/>
              </w:rPr>
            </w:pPr>
            <w:r w:rsidRPr="009D7C69">
              <w:rPr>
                <w:sz w:val="27"/>
                <w:szCs w:val="27"/>
                <w:lang w:val="uk-UA"/>
              </w:rPr>
              <w:t>32,75</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2.6.2.</w:t>
            </w:r>
          </w:p>
        </w:tc>
        <w:tc>
          <w:tcPr>
            <w:tcW w:w="5245" w:type="dxa"/>
            <w:shd w:val="clear" w:color="auto" w:fill="auto"/>
            <w:vAlign w:val="center"/>
          </w:tcPr>
          <w:p w:rsidR="00A15847" w:rsidRPr="009D7C69" w:rsidRDefault="00A15847" w:rsidP="00701A05">
            <w:pPr>
              <w:rPr>
                <w:sz w:val="27"/>
                <w:szCs w:val="27"/>
                <w:lang w:val="uk-UA"/>
              </w:rPr>
            </w:pPr>
            <w:r w:rsidRPr="009D7C69">
              <w:rPr>
                <w:sz w:val="27"/>
                <w:szCs w:val="27"/>
                <w:lang w:val="uk-UA"/>
              </w:rPr>
              <w:t xml:space="preserve">Визначення активності </w:t>
            </w:r>
            <w:proofErr w:type="spellStart"/>
            <w:r w:rsidRPr="009D7C69">
              <w:rPr>
                <w:sz w:val="27"/>
                <w:szCs w:val="27"/>
                <w:lang w:val="uk-UA"/>
              </w:rPr>
              <w:t>гамма-глутамілтрансферази</w:t>
            </w:r>
            <w:proofErr w:type="spellEnd"/>
            <w:r w:rsidRPr="009D7C69">
              <w:rPr>
                <w:sz w:val="27"/>
                <w:szCs w:val="27"/>
                <w:lang w:val="uk-UA"/>
              </w:rPr>
              <w:t xml:space="preserve"> сироватки крові (ГГТ)</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rPr>
              <w:t xml:space="preserve">1 </w:t>
            </w:r>
            <w:proofErr w:type="spellStart"/>
            <w:proofErr w:type="gramStart"/>
            <w:r w:rsidRPr="009D7C69">
              <w:rPr>
                <w:sz w:val="27"/>
                <w:szCs w:val="27"/>
              </w:rPr>
              <w:t>досл</w:t>
            </w:r>
            <w:proofErr w:type="gramEnd"/>
            <w:r w:rsidRPr="009D7C69">
              <w:rPr>
                <w:sz w:val="27"/>
                <w:szCs w:val="27"/>
              </w:rPr>
              <w:t>іджен</w:t>
            </w:r>
            <w:proofErr w:type="spellEnd"/>
            <w:r w:rsidRPr="009D7C69">
              <w:rPr>
                <w:sz w:val="27"/>
                <w:szCs w:val="27"/>
                <w:lang w:val="uk-UA"/>
              </w:rPr>
              <w:t>н</w:t>
            </w:r>
            <w:r w:rsidRPr="009D7C69">
              <w:rPr>
                <w:sz w:val="27"/>
                <w:szCs w:val="27"/>
              </w:rPr>
              <w:t>я</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27,28</w:t>
            </w:r>
          </w:p>
        </w:tc>
      </w:tr>
      <w:tr w:rsidR="00A15847" w:rsidRPr="009D7C69" w:rsidTr="00701A05">
        <w:trPr>
          <w:gridAfter w:val="2"/>
          <w:wAfter w:w="2129" w:type="dxa"/>
        </w:trPr>
        <w:tc>
          <w:tcPr>
            <w:tcW w:w="1242" w:type="dxa"/>
            <w:shd w:val="clear" w:color="auto" w:fill="auto"/>
          </w:tcPr>
          <w:p w:rsidR="00A15847" w:rsidRPr="009D7C69" w:rsidRDefault="00A15847" w:rsidP="00701A05">
            <w:pPr>
              <w:jc w:val="center"/>
              <w:rPr>
                <w:b/>
                <w:sz w:val="27"/>
                <w:szCs w:val="27"/>
                <w:lang w:val="uk-UA"/>
              </w:rPr>
            </w:pPr>
            <w:r w:rsidRPr="009D7C69">
              <w:rPr>
                <w:b/>
                <w:sz w:val="27"/>
                <w:szCs w:val="27"/>
                <w:lang w:val="uk-UA"/>
              </w:rPr>
              <w:t>2.</w:t>
            </w:r>
            <w:r w:rsidRPr="009D7C69">
              <w:rPr>
                <w:b/>
                <w:sz w:val="27"/>
                <w:szCs w:val="27"/>
                <w:lang w:val="en-US"/>
              </w:rPr>
              <w:t>7</w:t>
            </w:r>
            <w:r w:rsidRPr="009D7C69">
              <w:rPr>
                <w:b/>
                <w:sz w:val="27"/>
                <w:szCs w:val="27"/>
                <w:lang w:val="uk-UA"/>
              </w:rPr>
              <w:t>.</w:t>
            </w:r>
          </w:p>
        </w:tc>
        <w:tc>
          <w:tcPr>
            <w:tcW w:w="8586" w:type="dxa"/>
            <w:gridSpan w:val="4"/>
            <w:shd w:val="clear" w:color="auto" w:fill="auto"/>
          </w:tcPr>
          <w:p w:rsidR="00A15847" w:rsidRPr="009D7C69" w:rsidRDefault="00A15847" w:rsidP="00701A05">
            <w:pPr>
              <w:jc w:val="both"/>
              <w:rPr>
                <w:sz w:val="27"/>
                <w:szCs w:val="27"/>
              </w:rPr>
            </w:pPr>
            <w:r w:rsidRPr="009D7C69">
              <w:rPr>
                <w:b/>
                <w:sz w:val="27"/>
                <w:szCs w:val="27"/>
                <w:lang w:val="uk-UA"/>
              </w:rPr>
              <w:t xml:space="preserve">Проведення </w:t>
            </w:r>
            <w:proofErr w:type="spellStart"/>
            <w:r w:rsidRPr="009D7C69">
              <w:rPr>
                <w:b/>
                <w:sz w:val="27"/>
                <w:szCs w:val="27"/>
                <w:lang w:val="uk-UA"/>
              </w:rPr>
              <w:t>обов</w:t>
            </w:r>
            <w:proofErr w:type="spellEnd"/>
            <w:r w:rsidRPr="009D7C69">
              <w:rPr>
                <w:b/>
                <w:sz w:val="27"/>
                <w:szCs w:val="27"/>
              </w:rPr>
              <w:t>’</w:t>
            </w:r>
            <w:proofErr w:type="spellStart"/>
            <w:r w:rsidRPr="009D7C69">
              <w:rPr>
                <w:b/>
                <w:sz w:val="27"/>
                <w:szCs w:val="27"/>
                <w:lang w:val="uk-UA"/>
              </w:rPr>
              <w:t>язкового</w:t>
            </w:r>
            <w:proofErr w:type="spellEnd"/>
            <w:r w:rsidRPr="009D7C69">
              <w:rPr>
                <w:b/>
                <w:sz w:val="27"/>
                <w:szCs w:val="27"/>
                <w:lang w:val="uk-UA"/>
              </w:rPr>
              <w:t xml:space="preserve"> попереднього та періодичного психіатричного огляду</w:t>
            </w:r>
            <w:r w:rsidRPr="009D7C69">
              <w:rPr>
                <w:b/>
                <w:sz w:val="27"/>
                <w:szCs w:val="27"/>
              </w:rPr>
              <w:t>:</w:t>
            </w:r>
          </w:p>
        </w:tc>
      </w:tr>
      <w:tr w:rsidR="00A15847" w:rsidRPr="009D7C69" w:rsidTr="00701A05">
        <w:trPr>
          <w:gridAfter w:val="2"/>
          <w:wAfter w:w="2129" w:type="dxa"/>
        </w:trPr>
        <w:tc>
          <w:tcPr>
            <w:tcW w:w="1242"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2.7.1.</w:t>
            </w:r>
          </w:p>
        </w:tc>
        <w:tc>
          <w:tcPr>
            <w:tcW w:w="5245" w:type="dxa"/>
            <w:shd w:val="clear" w:color="auto" w:fill="auto"/>
          </w:tcPr>
          <w:p w:rsidR="00A15847" w:rsidRPr="009D7C69" w:rsidRDefault="00A15847" w:rsidP="00701A05">
            <w:pPr>
              <w:rPr>
                <w:sz w:val="27"/>
                <w:szCs w:val="27"/>
                <w:lang w:val="en-US"/>
              </w:rPr>
            </w:pPr>
            <w:r w:rsidRPr="009D7C69">
              <w:rPr>
                <w:sz w:val="27"/>
                <w:szCs w:val="27"/>
                <w:lang w:val="uk-UA"/>
              </w:rPr>
              <w:t>Проведення медичного психіатричного огляду</w:t>
            </w:r>
          </w:p>
        </w:tc>
        <w:tc>
          <w:tcPr>
            <w:tcW w:w="1985" w:type="dxa"/>
            <w:gridSpan w:val="2"/>
            <w:shd w:val="clear" w:color="auto" w:fill="auto"/>
            <w:vAlign w:val="center"/>
          </w:tcPr>
          <w:p w:rsidR="00A15847" w:rsidRPr="009D7C69" w:rsidRDefault="00A15847" w:rsidP="00701A05">
            <w:pPr>
              <w:jc w:val="center"/>
              <w:rPr>
                <w:sz w:val="27"/>
                <w:szCs w:val="27"/>
                <w:lang w:val="uk-UA"/>
              </w:rPr>
            </w:pPr>
            <w:r w:rsidRPr="009D7C69">
              <w:rPr>
                <w:sz w:val="27"/>
                <w:szCs w:val="27"/>
                <w:lang w:val="uk-UA"/>
              </w:rPr>
              <w:t>1 огляд</w:t>
            </w:r>
          </w:p>
        </w:tc>
        <w:tc>
          <w:tcPr>
            <w:tcW w:w="1356" w:type="dxa"/>
            <w:shd w:val="clear" w:color="auto" w:fill="auto"/>
            <w:vAlign w:val="center"/>
          </w:tcPr>
          <w:p w:rsidR="00A15847" w:rsidRPr="009D7C69" w:rsidRDefault="00A15847" w:rsidP="00701A05">
            <w:pPr>
              <w:jc w:val="center"/>
              <w:rPr>
                <w:sz w:val="27"/>
                <w:szCs w:val="27"/>
                <w:lang w:val="uk-UA"/>
              </w:rPr>
            </w:pPr>
            <w:r w:rsidRPr="009D7C69">
              <w:rPr>
                <w:sz w:val="27"/>
                <w:szCs w:val="27"/>
                <w:lang w:val="uk-UA"/>
              </w:rPr>
              <w:t>34,03</w:t>
            </w:r>
          </w:p>
        </w:tc>
      </w:tr>
    </w:tbl>
    <w:p w:rsidR="00A15847" w:rsidRPr="009D7C69" w:rsidRDefault="00A15847" w:rsidP="00A15847">
      <w:pPr>
        <w:jc w:val="right"/>
        <w:rPr>
          <w:sz w:val="27"/>
          <w:szCs w:val="27"/>
          <w:lang w:val="uk-UA"/>
        </w:rPr>
      </w:pPr>
      <w:r w:rsidRPr="009D7C69">
        <w:rPr>
          <w:sz w:val="27"/>
          <w:szCs w:val="27"/>
          <w:lang w:val="uk-UA"/>
        </w:rPr>
        <w:t>».</w:t>
      </w:r>
    </w:p>
    <w:p w:rsidR="00A15847" w:rsidRPr="009D7C69" w:rsidRDefault="00A15847" w:rsidP="00A15847">
      <w:pPr>
        <w:rPr>
          <w:b/>
          <w:sz w:val="28"/>
          <w:szCs w:val="28"/>
        </w:rPr>
      </w:pPr>
      <w:r w:rsidRPr="009D7C69">
        <w:rPr>
          <w:b/>
          <w:sz w:val="28"/>
          <w:szCs w:val="28"/>
        </w:rPr>
        <w:t xml:space="preserve">Директор Департаменту                                                                   </w:t>
      </w:r>
    </w:p>
    <w:p w:rsidR="00A15847" w:rsidRPr="009D7C69" w:rsidRDefault="00A15847" w:rsidP="00A15847">
      <w:pPr>
        <w:rPr>
          <w:b/>
          <w:sz w:val="28"/>
          <w:szCs w:val="28"/>
        </w:rPr>
      </w:pPr>
      <w:r>
        <w:rPr>
          <w:b/>
          <w:sz w:val="28"/>
          <w:szCs w:val="28"/>
          <w:lang w:val="uk-UA"/>
        </w:rPr>
        <w:t>о</w:t>
      </w:r>
      <w:r w:rsidRPr="009D7C69">
        <w:rPr>
          <w:b/>
          <w:sz w:val="28"/>
          <w:szCs w:val="28"/>
        </w:rPr>
        <w:t>хорони</w:t>
      </w:r>
      <w:r>
        <w:rPr>
          <w:b/>
          <w:sz w:val="28"/>
          <w:szCs w:val="28"/>
          <w:lang w:val="uk-UA"/>
        </w:rPr>
        <w:t xml:space="preserve"> </w:t>
      </w:r>
      <w:proofErr w:type="spellStart"/>
      <w:r w:rsidRPr="009D7C69">
        <w:rPr>
          <w:b/>
          <w:sz w:val="28"/>
          <w:szCs w:val="28"/>
        </w:rPr>
        <w:t>здоров’я</w:t>
      </w:r>
      <w:proofErr w:type="spellEnd"/>
    </w:p>
    <w:p w:rsidR="00A15847" w:rsidRPr="009D7C69" w:rsidRDefault="00A15847" w:rsidP="00A15847">
      <w:pPr>
        <w:rPr>
          <w:b/>
          <w:sz w:val="28"/>
          <w:szCs w:val="28"/>
        </w:rPr>
      </w:pPr>
      <w:proofErr w:type="spellStart"/>
      <w:r w:rsidRPr="009D7C69">
        <w:rPr>
          <w:b/>
          <w:sz w:val="28"/>
          <w:szCs w:val="28"/>
        </w:rPr>
        <w:t>облдержадміністрації</w:t>
      </w:r>
      <w:proofErr w:type="spellEnd"/>
      <w:r w:rsidRPr="009D7C69">
        <w:rPr>
          <w:b/>
          <w:sz w:val="28"/>
          <w:szCs w:val="28"/>
          <w:lang w:val="uk-UA"/>
        </w:rPr>
        <w:t xml:space="preserve">                                    </w:t>
      </w:r>
      <w:r>
        <w:rPr>
          <w:b/>
          <w:sz w:val="28"/>
          <w:szCs w:val="28"/>
          <w:lang w:val="uk-UA"/>
        </w:rPr>
        <w:t xml:space="preserve">                          </w:t>
      </w:r>
      <w:r>
        <w:rPr>
          <w:b/>
          <w:sz w:val="28"/>
          <w:szCs w:val="28"/>
        </w:rPr>
        <w:t>Л</w:t>
      </w:r>
      <w:proofErr w:type="spellStart"/>
      <w:r>
        <w:rPr>
          <w:b/>
          <w:sz w:val="28"/>
          <w:szCs w:val="28"/>
          <w:lang w:val="uk-UA"/>
        </w:rPr>
        <w:t>юдмила</w:t>
      </w:r>
      <w:proofErr w:type="spellEnd"/>
      <w:r>
        <w:rPr>
          <w:b/>
          <w:sz w:val="28"/>
          <w:szCs w:val="28"/>
          <w:lang w:val="uk-UA"/>
        </w:rPr>
        <w:t xml:space="preserve"> </w:t>
      </w:r>
      <w:proofErr w:type="spellStart"/>
      <w:r w:rsidRPr="009D7C69">
        <w:rPr>
          <w:b/>
          <w:sz w:val="28"/>
          <w:szCs w:val="28"/>
        </w:rPr>
        <w:t>Грабович</w:t>
      </w:r>
      <w:proofErr w:type="spellEnd"/>
    </w:p>
    <w:p w:rsidR="00A15847" w:rsidRPr="009D7C69" w:rsidRDefault="00A15847" w:rsidP="00A15847">
      <w:pPr>
        <w:rPr>
          <w:sz w:val="28"/>
          <w:szCs w:val="28"/>
        </w:rPr>
      </w:pPr>
    </w:p>
    <w:p w:rsidR="00A15847" w:rsidRPr="009D7C69" w:rsidRDefault="00A15847" w:rsidP="00A15847">
      <w:pPr>
        <w:rPr>
          <w:sz w:val="28"/>
          <w:szCs w:val="28"/>
        </w:rPr>
      </w:pPr>
    </w:p>
    <w:p w:rsidR="00A15847" w:rsidRPr="009D7C69" w:rsidRDefault="00A15847" w:rsidP="00A15847">
      <w:pPr>
        <w:tabs>
          <w:tab w:val="left" w:pos="1650"/>
        </w:tabs>
        <w:rPr>
          <w:sz w:val="28"/>
          <w:szCs w:val="28"/>
        </w:rPr>
      </w:pPr>
    </w:p>
    <w:p w:rsidR="00A15847" w:rsidRPr="009D7C69" w:rsidRDefault="00A15847" w:rsidP="00A15847">
      <w:pPr>
        <w:rPr>
          <w:sz w:val="27"/>
          <w:szCs w:val="27"/>
        </w:rPr>
      </w:pPr>
    </w:p>
    <w:p w:rsidR="00A15847" w:rsidRPr="009D7C69" w:rsidRDefault="00A15847" w:rsidP="00A15847">
      <w:pPr>
        <w:rPr>
          <w:sz w:val="27"/>
          <w:szCs w:val="27"/>
        </w:rPr>
      </w:pPr>
    </w:p>
    <w:p w:rsidR="00293678" w:rsidRPr="00A15847" w:rsidRDefault="00A15847">
      <w:pPr>
        <w:rPr>
          <w:lang w:val="uk-UA"/>
        </w:rPr>
      </w:pPr>
    </w:p>
    <w:sectPr w:rsidR="00293678" w:rsidRPr="00A15847" w:rsidSect="008222F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53D5E"/>
    <w:multiLevelType w:val="hybridMultilevel"/>
    <w:tmpl w:val="1CC87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847"/>
    <w:rsid w:val="00A15847"/>
    <w:rsid w:val="00AA14CE"/>
    <w:rsid w:val="00BC4054"/>
    <w:rsid w:val="00E84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8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8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6196</Characters>
  <Application>Microsoft Office Word</Application>
  <DocSecurity>0</DocSecurity>
  <Lines>51</Lines>
  <Paragraphs>14</Paragraphs>
  <ScaleCrop>false</ScaleCrop>
  <Company>Microsoft</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1</cp:revision>
  <dcterms:created xsi:type="dcterms:W3CDTF">2019-09-13T08:01:00Z</dcterms:created>
  <dcterms:modified xsi:type="dcterms:W3CDTF">2019-09-13T08:02:00Z</dcterms:modified>
</cp:coreProperties>
</file>