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0F" w:rsidRPr="00A02F60" w:rsidRDefault="00E8060F" w:rsidP="00E8060F">
      <w:pPr>
        <w:ind w:left="5103"/>
        <w:jc w:val="right"/>
        <w:rPr>
          <w:bCs/>
          <w:color w:val="000000"/>
          <w:sz w:val="28"/>
          <w:szCs w:val="28"/>
          <w:lang w:val="uk-UA"/>
        </w:rPr>
      </w:pPr>
      <w:r w:rsidRPr="0024553D">
        <w:rPr>
          <w:b/>
          <w:bCs/>
          <w:color w:val="000000"/>
          <w:sz w:val="28"/>
          <w:szCs w:val="28"/>
        </w:rPr>
        <w:t xml:space="preserve">                                               </w:t>
      </w:r>
      <w:r>
        <w:rPr>
          <w:bCs/>
          <w:color w:val="000000"/>
          <w:sz w:val="28"/>
          <w:szCs w:val="28"/>
        </w:rPr>
        <w:t xml:space="preserve">      </w:t>
      </w:r>
      <w:r w:rsidRPr="00A02F60">
        <w:rPr>
          <w:bCs/>
          <w:color w:val="000000"/>
          <w:sz w:val="28"/>
          <w:szCs w:val="28"/>
          <w:lang w:val="uk-UA"/>
        </w:rPr>
        <w:t>ЗАТВЕРДЖЕНО</w:t>
      </w:r>
    </w:p>
    <w:p w:rsidR="00E8060F" w:rsidRPr="00A02F60" w:rsidRDefault="00E8060F" w:rsidP="00E8060F">
      <w:pPr>
        <w:ind w:left="5103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Розпорядження голови </w:t>
      </w:r>
      <w:r w:rsidRPr="00A02F60">
        <w:rPr>
          <w:bCs/>
          <w:color w:val="000000"/>
          <w:sz w:val="28"/>
          <w:szCs w:val="28"/>
          <w:lang w:val="uk-UA"/>
        </w:rPr>
        <w:t>облдержадміністрації</w:t>
      </w:r>
    </w:p>
    <w:p w:rsidR="00E8060F" w:rsidRPr="0064630D" w:rsidRDefault="00E8060F" w:rsidP="00E8060F">
      <w:pPr>
        <w:ind w:left="5103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_____№____ </w:t>
      </w:r>
    </w:p>
    <w:p w:rsidR="00333C41" w:rsidRDefault="00E8060F" w:rsidP="00E8060F">
      <w:pPr>
        <w:rPr>
          <w:b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 xml:space="preserve">   </w:t>
      </w:r>
      <w:r w:rsidRPr="0024553D">
        <w:rPr>
          <w:bCs/>
          <w:color w:val="000000"/>
          <w:sz w:val="28"/>
          <w:szCs w:val="28"/>
        </w:rPr>
        <w:t xml:space="preserve">                        </w:t>
      </w:r>
    </w:p>
    <w:p w:rsidR="00333C41" w:rsidRDefault="00333C41" w:rsidP="00333C41">
      <w:pPr>
        <w:jc w:val="center"/>
        <w:rPr>
          <w:b/>
          <w:sz w:val="28"/>
          <w:szCs w:val="28"/>
          <w:lang w:val="uk-UA"/>
        </w:rPr>
      </w:pPr>
    </w:p>
    <w:p w:rsidR="00333C41" w:rsidRDefault="00333C41" w:rsidP="00333C41">
      <w:pPr>
        <w:jc w:val="center"/>
        <w:rPr>
          <w:b/>
          <w:sz w:val="28"/>
          <w:szCs w:val="28"/>
          <w:lang w:val="uk-UA"/>
        </w:rPr>
      </w:pPr>
    </w:p>
    <w:p w:rsidR="005E61B8" w:rsidRDefault="005E61B8" w:rsidP="00333C41">
      <w:pPr>
        <w:jc w:val="center"/>
        <w:rPr>
          <w:b/>
          <w:sz w:val="28"/>
          <w:szCs w:val="28"/>
          <w:lang w:val="uk-UA"/>
        </w:rPr>
      </w:pPr>
    </w:p>
    <w:p w:rsidR="005E61B8" w:rsidRDefault="005E61B8" w:rsidP="00333C41">
      <w:pPr>
        <w:jc w:val="center"/>
        <w:rPr>
          <w:b/>
          <w:sz w:val="28"/>
          <w:szCs w:val="28"/>
          <w:lang w:val="uk-UA"/>
        </w:rPr>
      </w:pPr>
    </w:p>
    <w:p w:rsidR="005E61B8" w:rsidRDefault="005E61B8" w:rsidP="00333C41">
      <w:pPr>
        <w:jc w:val="center"/>
        <w:rPr>
          <w:b/>
          <w:sz w:val="28"/>
          <w:szCs w:val="28"/>
          <w:lang w:val="uk-UA"/>
        </w:rPr>
      </w:pPr>
    </w:p>
    <w:p w:rsidR="005E61B8" w:rsidRDefault="005E61B8" w:rsidP="00333C41">
      <w:pPr>
        <w:jc w:val="center"/>
        <w:rPr>
          <w:b/>
          <w:sz w:val="28"/>
          <w:szCs w:val="28"/>
          <w:lang w:val="uk-UA"/>
        </w:rPr>
      </w:pPr>
    </w:p>
    <w:p w:rsidR="005E61B8" w:rsidRDefault="005E61B8" w:rsidP="00333C41">
      <w:pPr>
        <w:jc w:val="center"/>
        <w:rPr>
          <w:b/>
          <w:sz w:val="28"/>
          <w:szCs w:val="28"/>
          <w:lang w:val="uk-UA"/>
        </w:rPr>
      </w:pPr>
    </w:p>
    <w:p w:rsidR="005E61B8" w:rsidRDefault="005E61B8" w:rsidP="00333C41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5E61B8">
        <w:rPr>
          <w:b/>
          <w:sz w:val="28"/>
          <w:szCs w:val="28"/>
          <w:lang w:val="uk-UA"/>
        </w:rPr>
        <w:t xml:space="preserve">ТАРИФИ </w:t>
      </w:r>
    </w:p>
    <w:p w:rsidR="00333C41" w:rsidRPr="005E61B8" w:rsidRDefault="005E61B8" w:rsidP="00333C41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5E61B8">
        <w:rPr>
          <w:b/>
          <w:sz w:val="28"/>
          <w:szCs w:val="28"/>
          <w:lang w:val="uk-UA"/>
        </w:rPr>
        <w:t>на платну послугу «Медичне обслуговування»,  що надається комунальним комплексним  лікувально-профілактичним закладом –«Міська клінічна лікарня швидкої медичної  допомоги»</w:t>
      </w:r>
    </w:p>
    <w:tbl>
      <w:tblPr>
        <w:tblpPr w:leftFromText="180" w:rightFromText="180" w:vertAnchor="text" w:horzAnchor="margin" w:tblpX="-68" w:tblpY="188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/>
      </w:tblPr>
      <w:tblGrid>
        <w:gridCol w:w="709"/>
        <w:gridCol w:w="5954"/>
        <w:gridCol w:w="1842"/>
        <w:gridCol w:w="1391"/>
      </w:tblGrid>
      <w:tr w:rsidR="00333C41" w:rsidRPr="0024553D" w:rsidTr="005E61B8">
        <w:tc>
          <w:tcPr>
            <w:tcW w:w="709" w:type="dxa"/>
            <w:shd w:val="clear" w:color="auto" w:fill="auto"/>
            <w:vAlign w:val="center"/>
          </w:tcPr>
          <w:p w:rsidR="00333C41" w:rsidRPr="005E61B8" w:rsidRDefault="00333C41" w:rsidP="005E61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61B8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E61B8">
              <w:rPr>
                <w:b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5E61B8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5E61B8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shd w:val="clear" w:color="auto" w:fill="auto"/>
            <w:vAlign w:val="center"/>
          </w:tcPr>
          <w:p w:rsidR="00333C41" w:rsidRPr="005E61B8" w:rsidRDefault="00333C41" w:rsidP="005E61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E61B8">
              <w:rPr>
                <w:b/>
                <w:bCs/>
                <w:color w:val="000000"/>
                <w:sz w:val="28"/>
                <w:szCs w:val="28"/>
              </w:rPr>
              <w:t>Назва</w:t>
            </w:r>
            <w:proofErr w:type="spellEnd"/>
            <w:r w:rsidRPr="005E61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1B8">
              <w:rPr>
                <w:b/>
                <w:bCs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333C41" w:rsidRPr="005E61B8" w:rsidRDefault="00333C41" w:rsidP="005E61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E61B8">
              <w:rPr>
                <w:b/>
                <w:bCs/>
                <w:color w:val="000000"/>
                <w:sz w:val="28"/>
                <w:szCs w:val="28"/>
              </w:rPr>
              <w:t>Одиниця</w:t>
            </w:r>
            <w:proofErr w:type="spellEnd"/>
            <w:r w:rsidRPr="005E61B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61B8">
              <w:rPr>
                <w:b/>
                <w:bCs/>
                <w:color w:val="000000"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333C41" w:rsidRPr="005E61B8" w:rsidRDefault="00333C41" w:rsidP="005E61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61B8">
              <w:rPr>
                <w:b/>
                <w:bCs/>
                <w:color w:val="000000"/>
                <w:sz w:val="28"/>
                <w:szCs w:val="28"/>
              </w:rPr>
              <w:t xml:space="preserve">Тариф, </w:t>
            </w:r>
            <w:proofErr w:type="spellStart"/>
            <w:r w:rsidRPr="005E61B8">
              <w:rPr>
                <w:b/>
                <w:bCs/>
                <w:color w:val="000000"/>
                <w:sz w:val="28"/>
                <w:szCs w:val="28"/>
              </w:rPr>
              <w:t>грн</w:t>
            </w:r>
            <w:proofErr w:type="spellEnd"/>
            <w:r w:rsidRPr="005E61B8">
              <w:rPr>
                <w:b/>
                <w:bCs/>
                <w:color w:val="000000"/>
                <w:sz w:val="28"/>
                <w:szCs w:val="28"/>
              </w:rPr>
              <w:t>.,       без ПДВ</w:t>
            </w:r>
          </w:p>
        </w:tc>
      </w:tr>
      <w:tr w:rsidR="00333C41" w:rsidRPr="00113617" w:rsidTr="005E61B8">
        <w:tc>
          <w:tcPr>
            <w:tcW w:w="709" w:type="dxa"/>
            <w:shd w:val="clear" w:color="auto" w:fill="auto"/>
          </w:tcPr>
          <w:p w:rsidR="005E61B8" w:rsidRDefault="005E61B8" w:rsidP="005E61B8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33C41" w:rsidRPr="005E61B8" w:rsidRDefault="005E61B8" w:rsidP="005E61B8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І.</w:t>
            </w:r>
          </w:p>
          <w:p w:rsidR="00333C41" w:rsidRPr="0024553D" w:rsidRDefault="00333C41" w:rsidP="005E61B8">
            <w:pPr>
              <w:pStyle w:val="a3"/>
              <w:tabs>
                <w:tab w:val="left" w:pos="180"/>
              </w:tabs>
              <w:ind w:left="108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187" w:type="dxa"/>
            <w:gridSpan w:val="3"/>
            <w:shd w:val="clear" w:color="auto" w:fill="auto"/>
          </w:tcPr>
          <w:p w:rsidR="00333C41" w:rsidRPr="005E61B8" w:rsidRDefault="005E61B8" w:rsidP="005E61B8">
            <w:pPr>
              <w:pStyle w:val="a3"/>
              <w:tabs>
                <w:tab w:val="left" w:pos="180"/>
              </w:tabs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Медич</w:t>
            </w:r>
            <w:r w:rsidR="006520EA">
              <w:rPr>
                <w:b/>
                <w:color w:val="000000"/>
                <w:sz w:val="28"/>
                <w:szCs w:val="28"/>
                <w:shd w:val="clear" w:color="auto" w:fill="FFFFFF"/>
              </w:rPr>
              <w:t>не</w:t>
            </w:r>
            <w:proofErr w:type="spellEnd"/>
            <w:r w:rsidR="006520E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520EA">
              <w:rPr>
                <w:b/>
                <w:color w:val="000000"/>
                <w:sz w:val="28"/>
                <w:szCs w:val="28"/>
                <w:shd w:val="clear" w:color="auto" w:fill="FFFFFF"/>
              </w:rPr>
              <w:t>обслуговування</w:t>
            </w:r>
            <w:proofErr w:type="spellEnd"/>
            <w:r w:rsidR="006520E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6520EA">
              <w:rPr>
                <w:b/>
                <w:color w:val="000000"/>
                <w:sz w:val="28"/>
                <w:szCs w:val="28"/>
                <w:shd w:val="clear" w:color="auto" w:fill="FFFFFF"/>
              </w:rPr>
              <w:t>зокрема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застосуванням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телемедицини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іноземних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громадян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тимчасово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перебувають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території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тому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числі</w:t>
            </w:r>
            <w:proofErr w:type="spellEnd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за договорами </w:t>
            </w:r>
            <w:proofErr w:type="spellStart"/>
            <w:r w:rsidRPr="005E61B8">
              <w:rPr>
                <w:b/>
                <w:color w:val="000000"/>
                <w:sz w:val="28"/>
                <w:szCs w:val="28"/>
                <w:shd w:val="clear" w:color="auto" w:fill="FFFFFF"/>
              </w:rPr>
              <w:t>страхування</w:t>
            </w:r>
            <w:proofErr w:type="spellEnd"/>
          </w:p>
        </w:tc>
      </w:tr>
      <w:tr w:rsidR="00333C41" w:rsidRPr="0024553D" w:rsidTr="005E61B8">
        <w:trPr>
          <w:trHeight w:val="530"/>
        </w:trPr>
        <w:tc>
          <w:tcPr>
            <w:tcW w:w="709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 w:rsidRPr="002455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3C41" w:rsidRPr="00D10FD8" w:rsidRDefault="00333C41" w:rsidP="005E6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</w:t>
            </w:r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відді</w:t>
            </w:r>
            <w:r w:rsidR="005E61B8">
              <w:rPr>
                <w:sz w:val="28"/>
                <w:szCs w:val="28"/>
              </w:rPr>
              <w:t>ленні</w:t>
            </w:r>
            <w:proofErr w:type="spellEnd"/>
            <w:r w:rsidR="005E61B8">
              <w:rPr>
                <w:sz w:val="28"/>
                <w:szCs w:val="28"/>
              </w:rPr>
              <w:t xml:space="preserve"> </w:t>
            </w:r>
            <w:proofErr w:type="spellStart"/>
            <w:r w:rsidR="005E61B8">
              <w:rPr>
                <w:sz w:val="28"/>
                <w:szCs w:val="28"/>
              </w:rPr>
              <w:t>хірургії</w:t>
            </w:r>
            <w:proofErr w:type="spellEnd"/>
            <w:r w:rsidR="005E61B8">
              <w:rPr>
                <w:sz w:val="28"/>
                <w:szCs w:val="28"/>
              </w:rPr>
              <w:t xml:space="preserve"> та </w:t>
            </w:r>
            <w:proofErr w:type="spellStart"/>
            <w:r w:rsidR="005E61B8">
              <w:rPr>
                <w:sz w:val="28"/>
                <w:szCs w:val="28"/>
              </w:rPr>
              <w:t>ендоскопії</w:t>
            </w:r>
            <w:proofErr w:type="spellEnd"/>
            <w:r w:rsidR="005E61B8">
              <w:rPr>
                <w:sz w:val="28"/>
                <w:szCs w:val="28"/>
              </w:rPr>
              <w:t xml:space="preserve">  (</w:t>
            </w:r>
            <w:r w:rsidRPr="00D10FD8">
              <w:rPr>
                <w:sz w:val="28"/>
                <w:szCs w:val="28"/>
              </w:rPr>
              <w:t xml:space="preserve">без </w:t>
            </w:r>
            <w:proofErr w:type="gramStart"/>
            <w:r w:rsidRPr="00D10FD8">
              <w:rPr>
                <w:sz w:val="28"/>
                <w:szCs w:val="28"/>
              </w:rPr>
              <w:t>медикаментозного</w:t>
            </w:r>
            <w:proofErr w:type="gram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забезпечення</w:t>
            </w:r>
            <w:proofErr w:type="spellEnd"/>
            <w:r w:rsidRPr="00D10FD8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33C41" w:rsidRPr="00D10FD8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ліжко</w:t>
            </w:r>
            <w:proofErr w:type="spellEnd"/>
            <w:r>
              <w:rPr>
                <w:sz w:val="28"/>
                <w:szCs w:val="28"/>
              </w:rPr>
              <w:t>–</w:t>
            </w:r>
            <w:r w:rsidR="00333C41" w:rsidRPr="00D10FD8">
              <w:rPr>
                <w:sz w:val="28"/>
                <w:szCs w:val="28"/>
              </w:rPr>
              <w:t>день</w:t>
            </w:r>
          </w:p>
        </w:tc>
        <w:tc>
          <w:tcPr>
            <w:tcW w:w="1391" w:type="dxa"/>
            <w:shd w:val="clear" w:color="auto" w:fill="auto"/>
          </w:tcPr>
          <w:p w:rsidR="00333C41" w:rsidRPr="00483D5B" w:rsidRDefault="00333C41" w:rsidP="005E61B8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294,0</w:t>
            </w:r>
          </w:p>
        </w:tc>
      </w:tr>
      <w:tr w:rsidR="00333C41" w:rsidRPr="0024553D" w:rsidTr="005E61B8">
        <w:tc>
          <w:tcPr>
            <w:tcW w:w="709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 w:rsidRPr="0024553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3C41" w:rsidRPr="00D10FD8" w:rsidRDefault="00333C41" w:rsidP="005E6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 w:rsidR="005E61B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r w:rsidR="005E61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E61B8">
              <w:rPr>
                <w:sz w:val="28"/>
                <w:szCs w:val="28"/>
              </w:rPr>
              <w:t>відділенні</w:t>
            </w:r>
            <w:proofErr w:type="spellEnd"/>
            <w:r w:rsidR="005E61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E61B8">
              <w:rPr>
                <w:sz w:val="28"/>
                <w:szCs w:val="28"/>
              </w:rPr>
              <w:t>гнійно-</w:t>
            </w:r>
            <w:r w:rsidRPr="00D10FD8">
              <w:rPr>
                <w:sz w:val="28"/>
                <w:szCs w:val="28"/>
              </w:rPr>
              <w:t>септичної</w:t>
            </w:r>
            <w:proofErr w:type="spell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хірургії</w:t>
            </w:r>
            <w:proofErr w:type="spellEnd"/>
            <w:r w:rsidRPr="00D10FD8">
              <w:rPr>
                <w:sz w:val="28"/>
                <w:szCs w:val="28"/>
              </w:rPr>
              <w:t xml:space="preserve">  (без медикаментозного </w:t>
            </w:r>
            <w:proofErr w:type="spellStart"/>
            <w:r w:rsidRPr="00D10FD8">
              <w:rPr>
                <w:sz w:val="28"/>
                <w:szCs w:val="28"/>
              </w:rPr>
              <w:t>забезпечення</w:t>
            </w:r>
            <w:proofErr w:type="spellEnd"/>
            <w:r w:rsidRPr="00D10FD8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C41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ліжко</w:t>
            </w:r>
            <w:proofErr w:type="spellEnd"/>
            <w:r>
              <w:rPr>
                <w:sz w:val="28"/>
                <w:szCs w:val="28"/>
              </w:rPr>
              <w:t>–</w:t>
            </w:r>
            <w:r w:rsidR="00333C41" w:rsidRPr="00D10FD8">
              <w:rPr>
                <w:sz w:val="28"/>
                <w:szCs w:val="28"/>
              </w:rPr>
              <w:t>день</w:t>
            </w:r>
          </w:p>
          <w:p w:rsidR="005E61B8" w:rsidRPr="005E61B8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272,0</w:t>
            </w:r>
          </w:p>
        </w:tc>
      </w:tr>
      <w:tr w:rsidR="00333C41" w:rsidRPr="0024553D" w:rsidTr="005E61B8">
        <w:tc>
          <w:tcPr>
            <w:tcW w:w="709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 w:rsidRPr="0024553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3C41" w:rsidRDefault="00333C41" w:rsidP="005E61B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 w:rsidR="005E61B8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D10FD8">
              <w:rPr>
                <w:sz w:val="28"/>
                <w:szCs w:val="28"/>
              </w:rPr>
              <w:t>нейрохірургічному</w:t>
            </w:r>
            <w:proofErr w:type="spell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відділенні</w:t>
            </w:r>
            <w:proofErr w:type="spellEnd"/>
            <w:r w:rsidRPr="00D10FD8">
              <w:rPr>
                <w:sz w:val="28"/>
                <w:szCs w:val="28"/>
              </w:rPr>
              <w:t xml:space="preserve"> </w:t>
            </w:r>
          </w:p>
          <w:p w:rsidR="00333C41" w:rsidRPr="00D10FD8" w:rsidRDefault="00333C41" w:rsidP="005E6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D10FD8">
              <w:rPr>
                <w:sz w:val="28"/>
                <w:szCs w:val="28"/>
              </w:rPr>
              <w:t xml:space="preserve">без медикаментозного </w:t>
            </w:r>
            <w:proofErr w:type="spellStart"/>
            <w:r w:rsidRPr="00D10FD8">
              <w:rPr>
                <w:sz w:val="28"/>
                <w:szCs w:val="28"/>
              </w:rPr>
              <w:t>забезпечення</w:t>
            </w:r>
            <w:proofErr w:type="spellEnd"/>
            <w:r w:rsidRPr="00D10FD8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33C41" w:rsidRPr="00D10FD8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ліжко</w:t>
            </w:r>
            <w:proofErr w:type="spellEnd"/>
            <w:r>
              <w:rPr>
                <w:sz w:val="28"/>
                <w:szCs w:val="28"/>
              </w:rPr>
              <w:t>–</w:t>
            </w:r>
            <w:r w:rsidR="00333C41" w:rsidRPr="00D10FD8">
              <w:rPr>
                <w:sz w:val="28"/>
                <w:szCs w:val="28"/>
              </w:rPr>
              <w:t>день</w:t>
            </w:r>
          </w:p>
        </w:tc>
        <w:tc>
          <w:tcPr>
            <w:tcW w:w="1391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242,0</w:t>
            </w:r>
          </w:p>
        </w:tc>
      </w:tr>
      <w:tr w:rsidR="00333C41" w:rsidRPr="0024553D" w:rsidTr="005E61B8">
        <w:trPr>
          <w:trHeight w:val="610"/>
        </w:trPr>
        <w:tc>
          <w:tcPr>
            <w:tcW w:w="709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3C41" w:rsidRDefault="00333C41" w:rsidP="005E61B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нев</w:t>
            </w:r>
            <w:r>
              <w:rPr>
                <w:sz w:val="28"/>
                <w:szCs w:val="28"/>
              </w:rPr>
              <w:t>рологічному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0FD8">
              <w:rPr>
                <w:sz w:val="28"/>
                <w:szCs w:val="28"/>
              </w:rPr>
              <w:t xml:space="preserve"> </w:t>
            </w:r>
          </w:p>
          <w:p w:rsidR="00333C41" w:rsidRPr="00D10FD8" w:rsidRDefault="00333C41" w:rsidP="005E61B8">
            <w:pPr>
              <w:jc w:val="both"/>
              <w:rPr>
                <w:sz w:val="28"/>
                <w:szCs w:val="28"/>
              </w:rPr>
            </w:pPr>
            <w:r w:rsidRPr="00D10FD8">
              <w:rPr>
                <w:sz w:val="28"/>
                <w:szCs w:val="28"/>
              </w:rPr>
              <w:t xml:space="preserve">(без медикаментозного </w:t>
            </w:r>
            <w:proofErr w:type="spellStart"/>
            <w:r w:rsidRPr="00D10FD8">
              <w:rPr>
                <w:sz w:val="28"/>
                <w:szCs w:val="28"/>
              </w:rPr>
              <w:t>забезпечення</w:t>
            </w:r>
            <w:proofErr w:type="spellEnd"/>
            <w:r w:rsidRPr="00D10FD8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C41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ліжко</w:t>
            </w:r>
            <w:proofErr w:type="spellEnd"/>
            <w:r>
              <w:rPr>
                <w:sz w:val="28"/>
                <w:szCs w:val="28"/>
              </w:rPr>
              <w:t>–</w:t>
            </w:r>
            <w:r w:rsidR="00333C41" w:rsidRPr="00D10FD8">
              <w:rPr>
                <w:sz w:val="28"/>
                <w:szCs w:val="28"/>
              </w:rPr>
              <w:t>день</w:t>
            </w:r>
          </w:p>
          <w:p w:rsidR="005E61B8" w:rsidRPr="005E61B8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396,0</w:t>
            </w:r>
          </w:p>
        </w:tc>
      </w:tr>
      <w:tr w:rsidR="00333C41" w:rsidRPr="0024553D" w:rsidTr="005E61B8">
        <w:trPr>
          <w:trHeight w:val="540"/>
        </w:trPr>
        <w:tc>
          <w:tcPr>
            <w:tcW w:w="709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3C41" w:rsidRPr="00D10FD8" w:rsidRDefault="00333C41" w:rsidP="005E6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отоларингологічному</w:t>
            </w:r>
            <w:proofErr w:type="spell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відділенні</w:t>
            </w:r>
            <w:proofErr w:type="spellEnd"/>
            <w:r w:rsidRPr="00D10FD8">
              <w:rPr>
                <w:sz w:val="28"/>
                <w:szCs w:val="28"/>
              </w:rPr>
              <w:t xml:space="preserve">  (без </w:t>
            </w:r>
            <w:proofErr w:type="gramStart"/>
            <w:r w:rsidRPr="00D10FD8">
              <w:rPr>
                <w:sz w:val="28"/>
                <w:szCs w:val="28"/>
              </w:rPr>
              <w:t>медикаментозного</w:t>
            </w:r>
            <w:proofErr w:type="gram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забезпечення</w:t>
            </w:r>
            <w:proofErr w:type="spellEnd"/>
            <w:r w:rsidRPr="00D10FD8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C41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ліжко</w:t>
            </w:r>
            <w:proofErr w:type="spellEnd"/>
            <w:r>
              <w:rPr>
                <w:sz w:val="28"/>
                <w:szCs w:val="28"/>
              </w:rPr>
              <w:t>–</w:t>
            </w:r>
            <w:r w:rsidR="00333C41" w:rsidRPr="00D10FD8">
              <w:rPr>
                <w:sz w:val="28"/>
                <w:szCs w:val="28"/>
              </w:rPr>
              <w:t>день</w:t>
            </w:r>
          </w:p>
          <w:p w:rsidR="005E61B8" w:rsidRPr="005E61B8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  <w:shd w:val="clear" w:color="auto" w:fill="auto"/>
          </w:tcPr>
          <w:p w:rsidR="00333C41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210,0</w:t>
            </w:r>
          </w:p>
        </w:tc>
      </w:tr>
      <w:tr w:rsidR="00333C41" w:rsidRPr="0024553D" w:rsidTr="005E61B8">
        <w:trPr>
          <w:trHeight w:val="260"/>
        </w:trPr>
        <w:tc>
          <w:tcPr>
            <w:tcW w:w="709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3C41" w:rsidRDefault="00333C41" w:rsidP="005E61B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10FD8">
              <w:rPr>
                <w:sz w:val="28"/>
                <w:szCs w:val="28"/>
              </w:rPr>
              <w:t>в</w:t>
            </w:r>
            <w:proofErr w:type="gram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урологічному</w:t>
            </w:r>
            <w:proofErr w:type="spell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відділенні</w:t>
            </w:r>
            <w:proofErr w:type="spellEnd"/>
            <w:r w:rsidRPr="00D10FD8">
              <w:rPr>
                <w:sz w:val="28"/>
                <w:szCs w:val="28"/>
              </w:rPr>
              <w:t xml:space="preserve">  </w:t>
            </w:r>
          </w:p>
          <w:p w:rsidR="00333C41" w:rsidRPr="00D10FD8" w:rsidRDefault="00333C41" w:rsidP="005E61B8">
            <w:pPr>
              <w:jc w:val="both"/>
              <w:rPr>
                <w:sz w:val="28"/>
                <w:szCs w:val="28"/>
              </w:rPr>
            </w:pPr>
            <w:r w:rsidRPr="00D10FD8">
              <w:rPr>
                <w:sz w:val="28"/>
                <w:szCs w:val="28"/>
              </w:rPr>
              <w:t xml:space="preserve">(без медикаментозного </w:t>
            </w:r>
            <w:proofErr w:type="spellStart"/>
            <w:r w:rsidRPr="00D10FD8">
              <w:rPr>
                <w:sz w:val="28"/>
                <w:szCs w:val="28"/>
              </w:rPr>
              <w:t>забезпечення</w:t>
            </w:r>
            <w:proofErr w:type="spellEnd"/>
            <w:r w:rsidRPr="00D10FD8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3C41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ліжко</w:t>
            </w:r>
            <w:proofErr w:type="spellEnd"/>
            <w:r>
              <w:rPr>
                <w:sz w:val="28"/>
                <w:szCs w:val="28"/>
              </w:rPr>
              <w:t>–</w:t>
            </w:r>
            <w:r w:rsidR="00333C41" w:rsidRPr="00D10FD8">
              <w:rPr>
                <w:sz w:val="28"/>
                <w:szCs w:val="28"/>
              </w:rPr>
              <w:t>день</w:t>
            </w:r>
          </w:p>
          <w:p w:rsidR="005E61B8" w:rsidRPr="005E61B8" w:rsidRDefault="005E61B8" w:rsidP="005E61B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  <w:shd w:val="clear" w:color="auto" w:fill="auto"/>
          </w:tcPr>
          <w:p w:rsidR="00333C41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222,0</w:t>
            </w:r>
          </w:p>
        </w:tc>
      </w:tr>
      <w:tr w:rsidR="00333C41" w:rsidRPr="00483D5B" w:rsidTr="005E61B8">
        <w:trPr>
          <w:trHeight w:val="227"/>
        </w:trPr>
        <w:tc>
          <w:tcPr>
            <w:tcW w:w="709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3C41" w:rsidRPr="00D10FD8" w:rsidRDefault="00333C41" w:rsidP="005E61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D10FD8">
              <w:rPr>
                <w:sz w:val="28"/>
                <w:szCs w:val="28"/>
              </w:rPr>
              <w:t>травматологічному</w:t>
            </w:r>
            <w:proofErr w:type="spell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відділенні</w:t>
            </w:r>
            <w:proofErr w:type="spellEnd"/>
            <w:r w:rsidRPr="00D10FD8">
              <w:rPr>
                <w:sz w:val="28"/>
                <w:szCs w:val="28"/>
              </w:rPr>
              <w:t xml:space="preserve"> (без </w:t>
            </w:r>
            <w:proofErr w:type="gramStart"/>
            <w:r w:rsidRPr="00D10FD8">
              <w:rPr>
                <w:sz w:val="28"/>
                <w:szCs w:val="28"/>
              </w:rPr>
              <w:t>медикаментозного</w:t>
            </w:r>
            <w:proofErr w:type="gram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забезпечення</w:t>
            </w:r>
            <w:proofErr w:type="spellEnd"/>
            <w:r w:rsidRPr="00D10FD8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33C41" w:rsidRPr="00D10FD8" w:rsidRDefault="005E61B8" w:rsidP="005E61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ліжко</w:t>
            </w:r>
            <w:proofErr w:type="spellEnd"/>
            <w:r>
              <w:rPr>
                <w:sz w:val="28"/>
                <w:szCs w:val="28"/>
              </w:rPr>
              <w:t>–</w:t>
            </w:r>
            <w:r w:rsidR="00333C41" w:rsidRPr="00D10FD8">
              <w:rPr>
                <w:sz w:val="28"/>
                <w:szCs w:val="28"/>
              </w:rPr>
              <w:t>день</w:t>
            </w:r>
          </w:p>
        </w:tc>
        <w:tc>
          <w:tcPr>
            <w:tcW w:w="1391" w:type="dxa"/>
            <w:shd w:val="clear" w:color="auto" w:fill="auto"/>
          </w:tcPr>
          <w:p w:rsidR="00333C41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212,0</w:t>
            </w:r>
          </w:p>
        </w:tc>
      </w:tr>
      <w:tr w:rsidR="00333C41" w:rsidRPr="00483D5B" w:rsidTr="005E61B8">
        <w:trPr>
          <w:trHeight w:val="576"/>
        </w:trPr>
        <w:tc>
          <w:tcPr>
            <w:tcW w:w="709" w:type="dxa"/>
            <w:shd w:val="clear" w:color="auto" w:fill="auto"/>
          </w:tcPr>
          <w:p w:rsidR="00333C41" w:rsidRPr="0024553D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33C41" w:rsidRDefault="00333C41" w:rsidP="005E61B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D10FD8">
              <w:rPr>
                <w:sz w:val="28"/>
                <w:szCs w:val="28"/>
              </w:rPr>
              <w:t>діагностичному</w:t>
            </w:r>
            <w:proofErr w:type="spellEnd"/>
            <w:r w:rsidRPr="00D10FD8">
              <w:rPr>
                <w:sz w:val="28"/>
                <w:szCs w:val="28"/>
              </w:rPr>
              <w:t xml:space="preserve"> </w:t>
            </w:r>
            <w:proofErr w:type="spellStart"/>
            <w:r w:rsidRPr="00D10FD8">
              <w:rPr>
                <w:sz w:val="28"/>
                <w:szCs w:val="28"/>
              </w:rPr>
              <w:t>відділенні</w:t>
            </w:r>
            <w:proofErr w:type="spellEnd"/>
            <w:r w:rsidRPr="00D10FD8">
              <w:rPr>
                <w:sz w:val="28"/>
                <w:szCs w:val="28"/>
              </w:rPr>
              <w:t xml:space="preserve">  </w:t>
            </w:r>
          </w:p>
          <w:p w:rsidR="00333C41" w:rsidRPr="00D10FD8" w:rsidRDefault="00333C41" w:rsidP="005E61B8">
            <w:pPr>
              <w:jc w:val="both"/>
              <w:rPr>
                <w:sz w:val="28"/>
                <w:szCs w:val="28"/>
              </w:rPr>
            </w:pPr>
            <w:r w:rsidRPr="00D10FD8">
              <w:rPr>
                <w:sz w:val="28"/>
                <w:szCs w:val="28"/>
              </w:rPr>
              <w:t xml:space="preserve">(без медикаментозного </w:t>
            </w:r>
            <w:proofErr w:type="spellStart"/>
            <w:r w:rsidRPr="00D10FD8">
              <w:rPr>
                <w:sz w:val="28"/>
                <w:szCs w:val="28"/>
              </w:rPr>
              <w:t>забезпечення</w:t>
            </w:r>
            <w:proofErr w:type="spellEnd"/>
            <w:r w:rsidRPr="00D10FD8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333C41" w:rsidRPr="00D10FD8" w:rsidRDefault="005E61B8" w:rsidP="005E61B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ліжко</w:t>
            </w:r>
            <w:proofErr w:type="spellEnd"/>
            <w:r>
              <w:rPr>
                <w:sz w:val="28"/>
                <w:szCs w:val="28"/>
              </w:rPr>
              <w:t>–</w:t>
            </w:r>
            <w:r w:rsidR="00333C41" w:rsidRPr="00D10FD8">
              <w:rPr>
                <w:sz w:val="28"/>
                <w:szCs w:val="28"/>
              </w:rPr>
              <w:t>день</w:t>
            </w:r>
          </w:p>
        </w:tc>
        <w:tc>
          <w:tcPr>
            <w:tcW w:w="1391" w:type="dxa"/>
            <w:shd w:val="clear" w:color="auto" w:fill="auto"/>
          </w:tcPr>
          <w:p w:rsidR="00333C41" w:rsidRDefault="00333C41" w:rsidP="005E61B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212,0</w:t>
            </w:r>
          </w:p>
        </w:tc>
      </w:tr>
    </w:tbl>
    <w:p w:rsidR="00333C41" w:rsidRDefault="00333C41" w:rsidP="00333C41">
      <w:pPr>
        <w:rPr>
          <w:sz w:val="28"/>
          <w:szCs w:val="28"/>
          <w:lang w:val="uk-UA"/>
        </w:rPr>
      </w:pPr>
    </w:p>
    <w:p w:rsidR="005E61B8" w:rsidRPr="00333C41" w:rsidRDefault="005E61B8" w:rsidP="00333C41">
      <w:pPr>
        <w:rPr>
          <w:sz w:val="28"/>
          <w:szCs w:val="28"/>
          <w:lang w:val="uk-UA"/>
        </w:rPr>
      </w:pPr>
    </w:p>
    <w:p w:rsidR="00333C41" w:rsidRPr="00AF5663" w:rsidRDefault="00333C41" w:rsidP="00333C41">
      <w:pPr>
        <w:rPr>
          <w:b/>
          <w:sz w:val="28"/>
          <w:szCs w:val="28"/>
        </w:rPr>
      </w:pPr>
      <w:r w:rsidRPr="00AF5663">
        <w:rPr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333C41" w:rsidRPr="00AF5663" w:rsidRDefault="00333C41" w:rsidP="00333C41">
      <w:pPr>
        <w:rPr>
          <w:b/>
          <w:sz w:val="28"/>
          <w:szCs w:val="28"/>
        </w:rPr>
      </w:pPr>
      <w:proofErr w:type="spellStart"/>
      <w:r w:rsidRPr="00AF5663">
        <w:rPr>
          <w:b/>
          <w:sz w:val="28"/>
          <w:szCs w:val="28"/>
        </w:rPr>
        <w:t>охорони</w:t>
      </w:r>
      <w:proofErr w:type="spellEnd"/>
      <w:r w:rsidRPr="00AF5663">
        <w:rPr>
          <w:b/>
          <w:sz w:val="28"/>
          <w:szCs w:val="28"/>
        </w:rPr>
        <w:t xml:space="preserve"> </w:t>
      </w:r>
      <w:proofErr w:type="spellStart"/>
      <w:r w:rsidRPr="00AF5663">
        <w:rPr>
          <w:b/>
          <w:sz w:val="28"/>
          <w:szCs w:val="28"/>
        </w:rPr>
        <w:t>здоров’я</w:t>
      </w:r>
      <w:proofErr w:type="spellEnd"/>
      <w:r w:rsidRPr="00AF5663">
        <w:rPr>
          <w:b/>
          <w:sz w:val="28"/>
          <w:szCs w:val="28"/>
        </w:rPr>
        <w:t xml:space="preserve"> </w:t>
      </w:r>
    </w:p>
    <w:p w:rsidR="00F165ED" w:rsidRPr="005E61B8" w:rsidRDefault="00333C41">
      <w:pPr>
        <w:rPr>
          <w:b/>
          <w:sz w:val="28"/>
          <w:szCs w:val="28"/>
          <w:lang w:val="uk-UA"/>
        </w:rPr>
      </w:pPr>
      <w:proofErr w:type="spellStart"/>
      <w:r w:rsidRPr="00AF5663">
        <w:rPr>
          <w:b/>
          <w:sz w:val="28"/>
          <w:szCs w:val="28"/>
        </w:rPr>
        <w:t>облдержадміністрації</w:t>
      </w:r>
      <w:proofErr w:type="spellEnd"/>
      <w:r w:rsidRPr="00AF5663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 </w:t>
      </w:r>
      <w:r w:rsidR="005E61B8">
        <w:rPr>
          <w:b/>
          <w:sz w:val="28"/>
          <w:szCs w:val="28"/>
        </w:rPr>
        <w:t xml:space="preserve">   </w:t>
      </w:r>
      <w:r w:rsidR="005E61B8">
        <w:rPr>
          <w:b/>
          <w:sz w:val="28"/>
          <w:szCs w:val="28"/>
          <w:lang w:val="uk-UA"/>
        </w:rPr>
        <w:t xml:space="preserve">  </w:t>
      </w:r>
      <w:r w:rsidR="005E61B8">
        <w:rPr>
          <w:b/>
          <w:sz w:val="28"/>
          <w:szCs w:val="28"/>
        </w:rPr>
        <w:t xml:space="preserve"> Л.</w:t>
      </w:r>
      <w:r w:rsidR="005401AD">
        <w:rPr>
          <w:b/>
          <w:sz w:val="28"/>
          <w:szCs w:val="28"/>
          <w:lang w:val="uk-UA"/>
        </w:rPr>
        <w:t xml:space="preserve">О. </w:t>
      </w:r>
      <w:proofErr w:type="spellStart"/>
      <w:r w:rsidR="005401AD">
        <w:rPr>
          <w:b/>
          <w:sz w:val="28"/>
          <w:szCs w:val="28"/>
          <w:lang w:val="uk-UA"/>
        </w:rPr>
        <w:t>Грабович</w:t>
      </w:r>
      <w:proofErr w:type="spellEnd"/>
      <w:r w:rsidR="005E61B8">
        <w:rPr>
          <w:b/>
          <w:sz w:val="28"/>
          <w:szCs w:val="28"/>
          <w:lang w:val="uk-UA"/>
        </w:rPr>
        <w:t xml:space="preserve"> </w:t>
      </w:r>
      <w:r w:rsidR="005E61B8" w:rsidRPr="00AF5663">
        <w:rPr>
          <w:b/>
          <w:sz w:val="28"/>
          <w:szCs w:val="28"/>
        </w:rPr>
        <w:t xml:space="preserve">  </w:t>
      </w:r>
      <w:r w:rsidRPr="00AF5663">
        <w:rPr>
          <w:b/>
          <w:sz w:val="28"/>
          <w:szCs w:val="28"/>
        </w:rPr>
        <w:t xml:space="preserve">                                                                                           </w:t>
      </w:r>
    </w:p>
    <w:sectPr w:rsidR="00F165ED" w:rsidRPr="005E61B8" w:rsidSect="005E61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C5501"/>
    <w:multiLevelType w:val="hybridMultilevel"/>
    <w:tmpl w:val="2B9AFC90"/>
    <w:lvl w:ilvl="0" w:tplc="EAB2318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3C41"/>
    <w:rsid w:val="00333C41"/>
    <w:rsid w:val="00476E3A"/>
    <w:rsid w:val="00496C82"/>
    <w:rsid w:val="005401AD"/>
    <w:rsid w:val="005E61B8"/>
    <w:rsid w:val="006520EA"/>
    <w:rsid w:val="006B5F96"/>
    <w:rsid w:val="00845808"/>
    <w:rsid w:val="00B666FB"/>
    <w:rsid w:val="00C61F29"/>
    <w:rsid w:val="00C63844"/>
    <w:rsid w:val="00E8060F"/>
    <w:rsid w:val="00F1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dcterms:created xsi:type="dcterms:W3CDTF">2018-12-10T14:04:00Z</dcterms:created>
  <dcterms:modified xsi:type="dcterms:W3CDTF">2018-12-10T14:04:00Z</dcterms:modified>
</cp:coreProperties>
</file>