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4D" w:rsidRDefault="00F91C49" w:rsidP="009F5B4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9F5B4D" w:rsidRDefault="00F91C49" w:rsidP="009F5B4D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оголошення № 2</w:t>
      </w:r>
      <w:r w:rsidR="009F5B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проведення у 2019 році конкурсу соціального замовлення за рахунок бюджетних коштів</w:t>
      </w:r>
      <w:r w:rsidR="009F5B4D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F5B4D" w:rsidRDefault="009F5B4D" w:rsidP="009F5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5B4D" w:rsidRDefault="009F5B4D" w:rsidP="009F5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Специфікація</w:t>
      </w:r>
      <w:proofErr w:type="spellEnd"/>
    </w:p>
    <w:p w:rsidR="009F5B4D" w:rsidRDefault="009F5B4D" w:rsidP="009F5B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проведення у 2019 році конкурсу соціального замовлення за рахунок бюджетних коштів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F5B4D" w:rsidRDefault="009F5B4D" w:rsidP="009F5B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5B4D" w:rsidRDefault="009F5B4D" w:rsidP="009F5B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 Нормативна база</w:t>
      </w:r>
    </w:p>
    <w:p w:rsidR="009F5B4D" w:rsidRDefault="009F5B4D" w:rsidP="009F5B4D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Закон України «Про соціальні послуги»;</w:t>
      </w:r>
    </w:p>
    <w:p w:rsidR="009F5B4D" w:rsidRDefault="009F5B4D" w:rsidP="009F5B4D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Закон України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основи соціальної захищеності інвалідів в Україні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»;</w:t>
      </w:r>
    </w:p>
    <w:p w:rsidR="009F5B4D" w:rsidRDefault="009F5B4D" w:rsidP="009F5B4D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Постанова Кабінету Міністрів України від 29.04.2013 № 324 «Про затвердження порядку здійснення соціального замовлення за рахунок бюджетних коштів»;</w:t>
      </w:r>
    </w:p>
    <w:p w:rsidR="009F5B4D" w:rsidRDefault="009F5B4D" w:rsidP="009F5B4D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Постанова Кабінету Міністрів України від 14 листопада 2012 р. № 1039 «Про затвердження критеріїв діяльності суб’єктів, що надають соціальні послуги»;</w:t>
      </w:r>
    </w:p>
    <w:p w:rsidR="009F5B4D" w:rsidRDefault="009F5B4D" w:rsidP="009F5B4D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Style w:val="rvts23"/>
        </w:rPr>
      </w:pP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Наказ Міністерства соціальної політики України 30.07.2013</w:t>
      </w:r>
      <w:r>
        <w:rPr>
          <w:rStyle w:val="rvts9"/>
          <w:rFonts w:ascii="Times New Roman" w:hAnsi="Times New Roman" w:cs="Times New Roman"/>
          <w:sz w:val="28"/>
          <w:szCs w:val="28"/>
          <w:lang w:val="uk-UA"/>
        </w:rPr>
        <w:t xml:space="preserve"> № 452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Державного стандарту соціальної послуги денного догляду».</w:t>
      </w:r>
    </w:p>
    <w:p w:rsidR="009F5B4D" w:rsidRPr="00A34483" w:rsidRDefault="009F5B4D" w:rsidP="009F5B4D">
      <w:pPr>
        <w:spacing w:after="0" w:line="240" w:lineRule="auto"/>
        <w:rPr>
          <w:rFonts w:eastAsia="Times New Roman"/>
          <w:b/>
        </w:rPr>
      </w:pPr>
      <w:r w:rsidRPr="00A344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Визначення потреби</w:t>
      </w:r>
    </w:p>
    <w:p w:rsidR="00A34483" w:rsidRDefault="009F5B4D" w:rsidP="009F5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448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A344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наказу Міністерства соціальної політики України від 20.01.2014 року № 28, яким затверджено </w:t>
      </w:r>
      <w:r w:rsidRPr="00A3448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34483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визначення потреб населення адміністративно –</w:t>
      </w:r>
      <w:r w:rsidRPr="00A344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483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одиниці у соціальних послугах</w:t>
      </w:r>
      <w:r w:rsidRPr="00A3448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344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A34483">
        <w:rPr>
          <w:rFonts w:ascii="Times New Roman" w:hAnsi="Times New Roman" w:cs="Times New Roman"/>
          <w:sz w:val="28"/>
          <w:szCs w:val="28"/>
          <w:lang w:val="uk-UA"/>
        </w:rPr>
        <w:t>визначено потребу у наданні с</w:t>
      </w:r>
      <w:r w:rsidR="00A34483">
        <w:rPr>
          <w:rFonts w:ascii="Times New Roman" w:hAnsi="Times New Roman" w:cs="Times New Roman"/>
          <w:sz w:val="28"/>
          <w:szCs w:val="28"/>
          <w:lang w:val="uk-UA"/>
        </w:rPr>
        <w:t>оціальної послуги денного догляду для осіб</w:t>
      </w:r>
      <w:r w:rsidRPr="00A34483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</w:t>
      </w:r>
      <w:r w:rsidR="00213306">
        <w:rPr>
          <w:rFonts w:ascii="Times New Roman" w:hAnsi="Times New Roman" w:cs="Times New Roman"/>
          <w:sz w:val="28"/>
          <w:szCs w:val="28"/>
          <w:lang w:val="uk-UA"/>
        </w:rPr>
        <w:t xml:space="preserve"> старше 35 років</w:t>
      </w:r>
      <w:r w:rsidRPr="00A34483">
        <w:rPr>
          <w:rFonts w:ascii="Times New Roman" w:hAnsi="Times New Roman" w:cs="Times New Roman"/>
          <w:sz w:val="28"/>
          <w:szCs w:val="28"/>
          <w:lang w:val="uk-UA"/>
        </w:rPr>
        <w:t>. Кількість потенційних о</w:t>
      </w:r>
      <w:r w:rsidR="00A34483">
        <w:rPr>
          <w:rFonts w:ascii="Times New Roman" w:hAnsi="Times New Roman" w:cs="Times New Roman"/>
          <w:sz w:val="28"/>
          <w:szCs w:val="28"/>
          <w:lang w:val="uk-UA"/>
        </w:rPr>
        <w:t>тримувачів послуг денного догляду</w:t>
      </w:r>
      <w:r w:rsidRPr="00A34483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–</w:t>
      </w:r>
      <w:r w:rsidR="00213306">
        <w:rPr>
          <w:rFonts w:ascii="Times New Roman" w:hAnsi="Times New Roman" w:cs="Times New Roman"/>
          <w:sz w:val="28"/>
          <w:szCs w:val="28"/>
          <w:lang w:val="uk-UA"/>
        </w:rPr>
        <w:t xml:space="preserve"> 8 </w:t>
      </w:r>
      <w:r w:rsidR="00A34483">
        <w:rPr>
          <w:rFonts w:ascii="Times New Roman" w:hAnsi="Times New Roman" w:cs="Times New Roman"/>
          <w:sz w:val="28"/>
          <w:szCs w:val="28"/>
          <w:lang w:val="uk-UA"/>
        </w:rPr>
        <w:t>осіб, а фактично отримують 0</w:t>
      </w:r>
      <w:r w:rsidRPr="00A34483">
        <w:rPr>
          <w:rFonts w:ascii="Times New Roman" w:hAnsi="Times New Roman" w:cs="Times New Roman"/>
          <w:sz w:val="28"/>
          <w:szCs w:val="28"/>
          <w:lang w:val="uk-UA"/>
        </w:rPr>
        <w:t xml:space="preserve"> осіб. </w:t>
      </w:r>
    </w:p>
    <w:p w:rsidR="009F5B4D" w:rsidRPr="00A65646" w:rsidRDefault="009F5B4D" w:rsidP="009F5B4D">
      <w:pPr>
        <w:spacing w:after="0" w:line="240" w:lineRule="auto"/>
        <w:jc w:val="both"/>
        <w:rPr>
          <w:rStyle w:val="rvts23"/>
          <w:b/>
          <w:lang w:val="uk-UA"/>
        </w:rPr>
      </w:pPr>
      <w:r>
        <w:rPr>
          <w:rStyle w:val="rvts23"/>
          <w:rFonts w:ascii="Times New Roman" w:hAnsi="Times New Roman" w:cs="Times New Roman"/>
          <w:b/>
          <w:sz w:val="28"/>
          <w:szCs w:val="28"/>
          <w:lang w:val="uk-UA"/>
        </w:rPr>
        <w:t>3. Визначення категорії отримувачів</w:t>
      </w:r>
    </w:p>
    <w:p w:rsidR="009F5B4D" w:rsidRDefault="009F5B4D" w:rsidP="009F5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Особи з інвалідністю старше 35 років. </w:t>
      </w:r>
    </w:p>
    <w:p w:rsidR="009F5B4D" w:rsidRDefault="009F5B4D" w:rsidP="009F5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Орієнтовна кількість споживачів послуги консультування пов’язана з виконанням соціального замовлення становить </w:t>
      </w:r>
      <w:r w:rsidR="00213306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осіб.</w:t>
      </w:r>
    </w:p>
    <w:p w:rsidR="009F5B4D" w:rsidRDefault="009F5B4D" w:rsidP="009F5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 Визначення послуги</w:t>
      </w:r>
    </w:p>
    <w:p w:rsidR="009F5B4D" w:rsidRPr="00F91C49" w:rsidRDefault="009F5B4D" w:rsidP="009F5B4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C49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соціальної послуги денного догляду особам з інвалідністю</w:t>
      </w:r>
      <w:r w:rsidR="00A34483" w:rsidRPr="00F91C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старше 35 років</w:t>
      </w:r>
      <w:r w:rsidRPr="00F91C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0DDB" w:rsidRPr="00F91C49" w:rsidRDefault="005E0DDB" w:rsidP="005E0DD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000000"/>
          <w:sz w:val="28"/>
          <w:szCs w:val="28"/>
        </w:rPr>
      </w:pPr>
      <w:r w:rsidRPr="00F91C49">
        <w:rPr>
          <w:b/>
          <w:color w:val="000000"/>
          <w:sz w:val="28"/>
          <w:szCs w:val="28"/>
        </w:rPr>
        <w:t>для отримувачів соціальної послуги І, II груп рухової активності:</w:t>
      </w:r>
    </w:p>
    <w:p w:rsidR="005E0DDB" w:rsidRPr="00F91C49" w:rsidRDefault="005E0DDB" w:rsidP="005E0DDB">
      <w:pPr>
        <w:pStyle w:val="rvps2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0" w:name="n301"/>
      <w:bookmarkEnd w:id="0"/>
      <w:r w:rsidRPr="00F91C49">
        <w:rPr>
          <w:color w:val="000000"/>
          <w:sz w:val="28"/>
          <w:szCs w:val="28"/>
        </w:rPr>
        <w:t>забезпечення умов для денного перебування;</w:t>
      </w:r>
    </w:p>
    <w:p w:rsidR="005E0DDB" w:rsidRPr="00F91C49" w:rsidRDefault="005E0DDB" w:rsidP="005E0DDB">
      <w:pPr>
        <w:pStyle w:val="rvps2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1" w:name="n302"/>
      <w:bookmarkEnd w:id="1"/>
      <w:r w:rsidRPr="00F91C49">
        <w:rPr>
          <w:color w:val="000000"/>
          <w:sz w:val="28"/>
          <w:szCs w:val="28"/>
        </w:rPr>
        <w:t xml:space="preserve">забезпечення харчуванням (від одного до чотирьох разів на добу (за </w:t>
      </w:r>
      <w:bookmarkStart w:id="2" w:name="_GoBack"/>
      <w:bookmarkEnd w:id="2"/>
      <w:r w:rsidRPr="00F91C49">
        <w:rPr>
          <w:color w:val="000000"/>
          <w:sz w:val="28"/>
          <w:szCs w:val="28"/>
        </w:rPr>
        <w:t>потреби));</w:t>
      </w:r>
    </w:p>
    <w:p w:rsidR="005E0DDB" w:rsidRPr="00F91C49" w:rsidRDefault="005E0DDB" w:rsidP="005E0DDB">
      <w:pPr>
        <w:pStyle w:val="rvps2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3" w:name="n303"/>
      <w:bookmarkEnd w:id="3"/>
      <w:r w:rsidRPr="00F91C49">
        <w:rPr>
          <w:color w:val="000000"/>
          <w:sz w:val="28"/>
          <w:szCs w:val="28"/>
        </w:rPr>
        <w:t>спостереження за станом здоров’я, надання реабілітаційних послуг;</w:t>
      </w:r>
    </w:p>
    <w:p w:rsidR="005E0DDB" w:rsidRPr="00F91C49" w:rsidRDefault="005E0DDB" w:rsidP="005E0DDB">
      <w:pPr>
        <w:pStyle w:val="rvps2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4" w:name="n304"/>
      <w:bookmarkEnd w:id="4"/>
      <w:r w:rsidRPr="00F91C49">
        <w:rPr>
          <w:color w:val="000000"/>
          <w:sz w:val="28"/>
          <w:szCs w:val="28"/>
        </w:rPr>
        <w:t>формування та підтримку навичок самообслуговування;</w:t>
      </w:r>
    </w:p>
    <w:p w:rsidR="005E0DDB" w:rsidRPr="00F91C49" w:rsidRDefault="005E0DDB" w:rsidP="005E0DDB">
      <w:pPr>
        <w:pStyle w:val="rvps2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5" w:name="n305"/>
      <w:bookmarkEnd w:id="5"/>
      <w:r w:rsidRPr="00F91C49">
        <w:rPr>
          <w:color w:val="000000"/>
          <w:sz w:val="28"/>
          <w:szCs w:val="28"/>
        </w:rPr>
        <w:t>психологічну підтримку;</w:t>
      </w:r>
    </w:p>
    <w:p w:rsidR="005E0DDB" w:rsidRPr="00F91C49" w:rsidRDefault="005E0DDB" w:rsidP="005E0DDB">
      <w:pPr>
        <w:pStyle w:val="rvps2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6" w:name="n306"/>
      <w:bookmarkEnd w:id="6"/>
      <w:r w:rsidRPr="00F91C49">
        <w:rPr>
          <w:color w:val="000000"/>
          <w:sz w:val="28"/>
          <w:szCs w:val="28"/>
        </w:rPr>
        <w:t>організацію денної зайнятості, дозвілля;</w:t>
      </w:r>
    </w:p>
    <w:p w:rsidR="005E0DDB" w:rsidRPr="00F91C49" w:rsidRDefault="005E0DDB" w:rsidP="005E0DD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000000"/>
          <w:sz w:val="28"/>
          <w:szCs w:val="28"/>
        </w:rPr>
      </w:pPr>
      <w:bookmarkStart w:id="7" w:name="n307"/>
      <w:bookmarkEnd w:id="7"/>
      <w:r w:rsidRPr="00F91C49">
        <w:rPr>
          <w:b/>
          <w:color w:val="000000"/>
          <w:sz w:val="28"/>
          <w:szCs w:val="28"/>
        </w:rPr>
        <w:lastRenderedPageBreak/>
        <w:t>для отримувачів соціальної послуги III групи рухової активності:</w:t>
      </w:r>
    </w:p>
    <w:p w:rsidR="005E0DDB" w:rsidRPr="00F91C49" w:rsidRDefault="005E0DDB" w:rsidP="005E0DDB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8" w:name="n308"/>
      <w:bookmarkEnd w:id="8"/>
      <w:r w:rsidRPr="00F91C49">
        <w:rPr>
          <w:color w:val="000000"/>
          <w:sz w:val="28"/>
          <w:szCs w:val="28"/>
        </w:rPr>
        <w:t>забезпечення умов для денного перебування;</w:t>
      </w:r>
    </w:p>
    <w:p w:rsidR="005E0DDB" w:rsidRPr="00F91C49" w:rsidRDefault="005E0DDB" w:rsidP="005E0DDB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9" w:name="n309"/>
      <w:bookmarkEnd w:id="9"/>
      <w:r w:rsidRPr="00F91C49">
        <w:rPr>
          <w:color w:val="000000"/>
          <w:sz w:val="28"/>
          <w:szCs w:val="28"/>
        </w:rPr>
        <w:t>забезпечення харчуванням (від одного до чотирьох разів на добу (за потреби));</w:t>
      </w:r>
    </w:p>
    <w:p w:rsidR="005E0DDB" w:rsidRPr="00F91C49" w:rsidRDefault="005E0DDB" w:rsidP="005E0DDB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10" w:name="n310"/>
      <w:bookmarkEnd w:id="10"/>
      <w:r w:rsidRPr="00F91C49">
        <w:rPr>
          <w:color w:val="000000"/>
          <w:sz w:val="28"/>
          <w:szCs w:val="28"/>
        </w:rPr>
        <w:t>допомогу у самообслуговуванні (під час вдягання, пересування у приміщенні суб’єкта, що надає соціальну послугу);</w:t>
      </w:r>
    </w:p>
    <w:p w:rsidR="005E0DDB" w:rsidRPr="00F91C49" w:rsidRDefault="005E0DDB" w:rsidP="005E0DDB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11" w:name="n311"/>
      <w:bookmarkEnd w:id="11"/>
      <w:r w:rsidRPr="00F91C49">
        <w:rPr>
          <w:color w:val="000000"/>
          <w:sz w:val="28"/>
          <w:szCs w:val="28"/>
        </w:rPr>
        <w:t>спостереження за станом здоров’я, надання реабілітаційних послуг;</w:t>
      </w:r>
    </w:p>
    <w:p w:rsidR="005E0DDB" w:rsidRPr="00F91C49" w:rsidRDefault="005E0DDB" w:rsidP="005E0DDB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12" w:name="n312"/>
      <w:bookmarkEnd w:id="12"/>
      <w:r w:rsidRPr="00F91C49">
        <w:rPr>
          <w:color w:val="000000"/>
          <w:sz w:val="28"/>
          <w:szCs w:val="28"/>
        </w:rPr>
        <w:t>формування та підтримку навичок самообслуговування;</w:t>
      </w:r>
    </w:p>
    <w:p w:rsidR="005E0DDB" w:rsidRPr="00F91C49" w:rsidRDefault="005E0DDB" w:rsidP="005E0DDB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13" w:name="n313"/>
      <w:bookmarkEnd w:id="13"/>
      <w:r w:rsidRPr="00F91C49">
        <w:rPr>
          <w:color w:val="000000"/>
          <w:sz w:val="28"/>
          <w:szCs w:val="28"/>
        </w:rPr>
        <w:t>психологічну підтримку;</w:t>
      </w:r>
    </w:p>
    <w:p w:rsidR="005E0DDB" w:rsidRPr="00F91C49" w:rsidRDefault="005E0DDB" w:rsidP="005E0DDB">
      <w:pPr>
        <w:pStyle w:val="rvps2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14" w:name="n314"/>
      <w:bookmarkEnd w:id="14"/>
      <w:r w:rsidRPr="00F91C49">
        <w:rPr>
          <w:color w:val="000000"/>
          <w:sz w:val="28"/>
          <w:szCs w:val="28"/>
        </w:rPr>
        <w:t>організацію денної зайнятості, дозвілля;</w:t>
      </w:r>
    </w:p>
    <w:p w:rsidR="005E0DDB" w:rsidRPr="00F91C49" w:rsidRDefault="005E0DDB" w:rsidP="005E0DD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b/>
          <w:color w:val="000000"/>
          <w:sz w:val="28"/>
          <w:szCs w:val="28"/>
        </w:rPr>
      </w:pPr>
      <w:bookmarkStart w:id="15" w:name="n315"/>
      <w:bookmarkEnd w:id="15"/>
      <w:r w:rsidRPr="00F91C49">
        <w:rPr>
          <w:b/>
          <w:color w:val="000000"/>
          <w:sz w:val="28"/>
          <w:szCs w:val="28"/>
        </w:rPr>
        <w:t>для отримувачів соціальної послуги IV, V груп рухової активності:</w:t>
      </w:r>
    </w:p>
    <w:p w:rsidR="005E0DDB" w:rsidRPr="00F91C49" w:rsidRDefault="005E0DDB" w:rsidP="005E0DDB">
      <w:pPr>
        <w:pStyle w:val="rvps2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16" w:name="n316"/>
      <w:bookmarkEnd w:id="16"/>
      <w:r w:rsidRPr="00F91C49">
        <w:rPr>
          <w:color w:val="000000"/>
          <w:sz w:val="28"/>
          <w:szCs w:val="28"/>
        </w:rPr>
        <w:t>забезпечення умов для денного перебування;</w:t>
      </w:r>
    </w:p>
    <w:p w:rsidR="005E0DDB" w:rsidRPr="00F91C49" w:rsidRDefault="005E0DDB" w:rsidP="005E0DDB">
      <w:pPr>
        <w:pStyle w:val="rvps2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17" w:name="n317"/>
      <w:bookmarkEnd w:id="17"/>
      <w:r w:rsidRPr="00F91C49">
        <w:rPr>
          <w:color w:val="000000"/>
          <w:sz w:val="28"/>
          <w:szCs w:val="28"/>
        </w:rPr>
        <w:t>забезпечення харчуванням (від одного до чотирьох разів на добу (за потреби));</w:t>
      </w:r>
    </w:p>
    <w:p w:rsidR="005E0DDB" w:rsidRPr="00F91C49" w:rsidRDefault="005E0DDB" w:rsidP="005E0DDB">
      <w:pPr>
        <w:pStyle w:val="rvps2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18" w:name="n318"/>
      <w:bookmarkEnd w:id="18"/>
      <w:r w:rsidRPr="00F91C49">
        <w:rPr>
          <w:color w:val="000000"/>
          <w:sz w:val="28"/>
          <w:szCs w:val="28"/>
        </w:rPr>
        <w:t>допомогу у самообслуговуванні (особиста гігієна, руховий режим, приймання ліків, годування);</w:t>
      </w:r>
    </w:p>
    <w:p w:rsidR="005E0DDB" w:rsidRPr="00F91C49" w:rsidRDefault="005E0DDB" w:rsidP="005E0DDB">
      <w:pPr>
        <w:pStyle w:val="rvps2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19" w:name="n319"/>
      <w:bookmarkEnd w:id="19"/>
      <w:r w:rsidRPr="00F91C49">
        <w:rPr>
          <w:color w:val="000000"/>
          <w:sz w:val="28"/>
          <w:szCs w:val="28"/>
        </w:rPr>
        <w:t>спостереження за станом здоров’я, надання реабілітаційних послуг, у тому числі допомогу у виконанні лікувальних фізичних вправ;</w:t>
      </w:r>
    </w:p>
    <w:p w:rsidR="005E0DDB" w:rsidRPr="00F91C49" w:rsidRDefault="005E0DDB" w:rsidP="005E0DDB">
      <w:pPr>
        <w:pStyle w:val="rvps2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20" w:name="n320"/>
      <w:bookmarkEnd w:id="20"/>
      <w:r w:rsidRPr="00F91C49">
        <w:rPr>
          <w:color w:val="000000"/>
          <w:sz w:val="28"/>
          <w:szCs w:val="28"/>
        </w:rPr>
        <w:t>формування та підтримку навичок самообслуговування, у тому числі навчання користуванню технічними допоміжними та обов’язковими гігієнічними засобами (за потреби);</w:t>
      </w:r>
    </w:p>
    <w:p w:rsidR="005E0DDB" w:rsidRPr="00F91C49" w:rsidRDefault="005E0DDB" w:rsidP="005E0DDB">
      <w:pPr>
        <w:pStyle w:val="rvps2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21" w:name="n321"/>
      <w:bookmarkEnd w:id="21"/>
      <w:r w:rsidRPr="00F91C49">
        <w:rPr>
          <w:color w:val="000000"/>
          <w:sz w:val="28"/>
          <w:szCs w:val="28"/>
        </w:rPr>
        <w:t>психологічну підтримку;</w:t>
      </w:r>
    </w:p>
    <w:p w:rsidR="005E0DDB" w:rsidRPr="00F91C49" w:rsidRDefault="005E0DDB" w:rsidP="005E0DDB">
      <w:pPr>
        <w:pStyle w:val="rvps2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22" w:name="n322"/>
      <w:bookmarkEnd w:id="22"/>
      <w:r w:rsidRPr="00F91C49">
        <w:rPr>
          <w:color w:val="000000"/>
          <w:sz w:val="28"/>
          <w:szCs w:val="28"/>
        </w:rPr>
        <w:t>організацію денної зайнятості, дозвілля;</w:t>
      </w:r>
    </w:p>
    <w:p w:rsidR="005E0DDB" w:rsidRPr="00F91C49" w:rsidRDefault="005E0DDB" w:rsidP="005E0DDB">
      <w:pPr>
        <w:pStyle w:val="rvps2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23" w:name="n323"/>
      <w:bookmarkEnd w:id="23"/>
      <w:r w:rsidRPr="00F91C49">
        <w:rPr>
          <w:color w:val="000000"/>
          <w:sz w:val="28"/>
          <w:szCs w:val="28"/>
        </w:rPr>
        <w:t>для осіб з когнітивними розладами психіки та/або інтелектуальними та/або психічними розладами:</w:t>
      </w:r>
    </w:p>
    <w:p w:rsidR="005E0DDB" w:rsidRPr="00F91C49" w:rsidRDefault="005E0DDB" w:rsidP="005E0DDB">
      <w:pPr>
        <w:pStyle w:val="rvps2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24" w:name="n324"/>
      <w:bookmarkEnd w:id="24"/>
      <w:r w:rsidRPr="00F91C49">
        <w:rPr>
          <w:color w:val="000000"/>
          <w:sz w:val="28"/>
          <w:szCs w:val="28"/>
        </w:rPr>
        <w:t>забезпечення умов для денного перебування;</w:t>
      </w:r>
    </w:p>
    <w:p w:rsidR="005E0DDB" w:rsidRPr="00F91C49" w:rsidRDefault="005E0DDB" w:rsidP="005E0DDB">
      <w:pPr>
        <w:pStyle w:val="rvps2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25" w:name="n325"/>
      <w:bookmarkEnd w:id="25"/>
      <w:r w:rsidRPr="00F91C49">
        <w:rPr>
          <w:color w:val="000000"/>
          <w:sz w:val="28"/>
          <w:szCs w:val="28"/>
        </w:rPr>
        <w:t>забезпечення харчуванням (від одного до чотирьох разів на добу (за потреби));</w:t>
      </w:r>
    </w:p>
    <w:p w:rsidR="005E0DDB" w:rsidRPr="00F91C49" w:rsidRDefault="005E0DDB" w:rsidP="005E0DDB">
      <w:pPr>
        <w:pStyle w:val="rvps2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26" w:name="n326"/>
      <w:bookmarkEnd w:id="26"/>
      <w:r w:rsidRPr="00F91C49">
        <w:rPr>
          <w:color w:val="000000"/>
          <w:sz w:val="28"/>
          <w:szCs w:val="28"/>
        </w:rPr>
        <w:t>допомогу у самообслуговуванні (дотримання особистої гігієни, рухового режиму, приймання ліків, годування);</w:t>
      </w:r>
    </w:p>
    <w:p w:rsidR="005E0DDB" w:rsidRPr="00F91C49" w:rsidRDefault="005E0DDB" w:rsidP="005E0DDB">
      <w:pPr>
        <w:pStyle w:val="rvps2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27" w:name="n327"/>
      <w:bookmarkEnd w:id="27"/>
      <w:r w:rsidRPr="00F91C49">
        <w:rPr>
          <w:color w:val="000000"/>
          <w:sz w:val="28"/>
          <w:szCs w:val="28"/>
        </w:rPr>
        <w:t>спостереження за станом здоров’я, надання реабілітаційних послуг;</w:t>
      </w:r>
    </w:p>
    <w:p w:rsidR="005E0DDB" w:rsidRPr="00F91C49" w:rsidRDefault="005E0DDB" w:rsidP="005E0DDB">
      <w:pPr>
        <w:pStyle w:val="rvps2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28" w:name="n328"/>
      <w:bookmarkEnd w:id="28"/>
      <w:r w:rsidRPr="00F91C49">
        <w:rPr>
          <w:color w:val="000000"/>
          <w:sz w:val="28"/>
          <w:szCs w:val="28"/>
        </w:rPr>
        <w:t>формування та підтримку навичок самообслуговування, у тому числі навчання користуванню технічними допоміжними та обов’язковими гігієнічними засобами (за потреби);</w:t>
      </w:r>
    </w:p>
    <w:p w:rsidR="005E0DDB" w:rsidRPr="00F91C49" w:rsidRDefault="005E0DDB" w:rsidP="005E0DDB">
      <w:pPr>
        <w:pStyle w:val="rvps2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29" w:name="n329"/>
      <w:bookmarkEnd w:id="29"/>
      <w:r w:rsidRPr="00F91C49">
        <w:rPr>
          <w:color w:val="000000"/>
          <w:sz w:val="28"/>
          <w:szCs w:val="28"/>
        </w:rPr>
        <w:t>психологічну підтримку;</w:t>
      </w:r>
    </w:p>
    <w:p w:rsidR="005E0DDB" w:rsidRPr="00F91C49" w:rsidRDefault="005E0DDB" w:rsidP="005E0DDB">
      <w:pPr>
        <w:pStyle w:val="rvps2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30" w:name="n330"/>
      <w:bookmarkEnd w:id="30"/>
      <w:r w:rsidRPr="00F91C49">
        <w:rPr>
          <w:color w:val="000000"/>
          <w:sz w:val="28"/>
          <w:szCs w:val="28"/>
        </w:rPr>
        <w:t>організацію денної зайнятості, дозвілля;</w:t>
      </w:r>
    </w:p>
    <w:p w:rsidR="005E0DDB" w:rsidRPr="00F91C49" w:rsidRDefault="005E0DDB" w:rsidP="005E0DDB">
      <w:pPr>
        <w:pStyle w:val="rvps2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31" w:name="n331"/>
      <w:bookmarkEnd w:id="31"/>
      <w:r w:rsidRPr="00F91C49">
        <w:rPr>
          <w:color w:val="000000"/>
          <w:sz w:val="28"/>
          <w:szCs w:val="28"/>
        </w:rPr>
        <w:lastRenderedPageBreak/>
        <w:t>представництво інтересів;</w:t>
      </w:r>
    </w:p>
    <w:p w:rsidR="005E0DDB" w:rsidRPr="00F91C49" w:rsidRDefault="005E0DDB" w:rsidP="005E0DDB">
      <w:pPr>
        <w:pStyle w:val="rvps2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32" w:name="n332"/>
      <w:bookmarkEnd w:id="32"/>
      <w:r w:rsidRPr="00F91C49">
        <w:rPr>
          <w:color w:val="000000"/>
          <w:sz w:val="28"/>
          <w:szCs w:val="28"/>
        </w:rPr>
        <w:t>допомогу в організації взаємодії з іншими фахівцями та службами;</w:t>
      </w:r>
    </w:p>
    <w:p w:rsidR="005E0DDB" w:rsidRPr="00F91C49" w:rsidRDefault="005E0DDB" w:rsidP="005E0DDB">
      <w:pPr>
        <w:pStyle w:val="rvps2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33" w:name="n333"/>
      <w:bookmarkEnd w:id="33"/>
      <w:r w:rsidRPr="00F91C49">
        <w:rPr>
          <w:color w:val="000000"/>
          <w:sz w:val="28"/>
          <w:szCs w:val="28"/>
        </w:rPr>
        <w:t>допомогу в отриманні безоплатної правової допомоги;</w:t>
      </w:r>
    </w:p>
    <w:p w:rsidR="005E0DDB" w:rsidRPr="00F91C49" w:rsidRDefault="005E0DDB" w:rsidP="005E0DDB">
      <w:pPr>
        <w:pStyle w:val="rvps2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34" w:name="n334"/>
      <w:bookmarkEnd w:id="34"/>
      <w:r w:rsidRPr="00F91C49">
        <w:rPr>
          <w:color w:val="000000"/>
          <w:sz w:val="28"/>
          <w:szCs w:val="28"/>
        </w:rPr>
        <w:t>транспортні послуги з підвезення отримувачів соціальної послуги до відділення (групи) денного догляду і назад до місця проживання.</w:t>
      </w:r>
    </w:p>
    <w:p w:rsidR="005E0DDB" w:rsidRPr="005E0DDB" w:rsidRDefault="009F5B4D" w:rsidP="005E0DDB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0DDB">
        <w:rPr>
          <w:rFonts w:ascii="Times New Roman" w:hAnsi="Times New Roman" w:cs="Times New Roman"/>
          <w:b/>
          <w:sz w:val="28"/>
          <w:szCs w:val="28"/>
          <w:lang w:val="uk-UA"/>
        </w:rPr>
        <w:t>Визначення учасника конкурсу</w:t>
      </w:r>
    </w:p>
    <w:p w:rsidR="009F5B4D" w:rsidRDefault="009F5B4D" w:rsidP="005E0DDB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</w:pPr>
      <w:r w:rsidRPr="005E0DDB"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>Вказати, який досвід учасник конкурсу має щод</w:t>
      </w:r>
      <w:r w:rsidR="0093102E" w:rsidRPr="005E0DDB"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>о надання послуги денного догляду</w:t>
      </w:r>
      <w:r w:rsidRPr="005E0DDB"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 xml:space="preserve"> та які подібні проекти учасник реалізовував з такою категорію громадян, </w:t>
      </w:r>
      <w:r w:rsidR="0093102E" w:rsidRPr="005E0DDB"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>як особи з інвалідністю</w:t>
      </w:r>
      <w:r w:rsidR="00793487" w:rsidRPr="005E0DDB"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 xml:space="preserve"> старше 35 років</w:t>
      </w:r>
      <w:r w:rsidRPr="005E0DDB"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>.</w:t>
      </w:r>
    </w:p>
    <w:p w:rsidR="005E0DDB" w:rsidRPr="005E0DDB" w:rsidRDefault="005E0DDB" w:rsidP="005E0DDB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5B4D" w:rsidRDefault="009F5B4D" w:rsidP="009F5B4D">
      <w:pPr>
        <w:pStyle w:val="a4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fr-FR"/>
        </w:rPr>
        <w:t>6.   Соціальна/соціально-освітня конкурсна пропозиція</w:t>
      </w:r>
    </w:p>
    <w:p w:rsidR="009F5B4D" w:rsidRDefault="009F5B4D" w:rsidP="009F5B4D">
      <w:pPr>
        <w:pStyle w:val="a4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 xml:space="preserve">Учасник конкурсу повинен надати конкурсну пропозицію для надання соціальної послуги </w:t>
      </w:r>
      <w:r w:rsidR="00947FF6"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 xml:space="preserve">денного </w:t>
      </w:r>
      <w:r w:rsidR="0093102E"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>догляду осіб з інвалідністю</w:t>
      </w:r>
      <w:r w:rsidR="00A34483"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 xml:space="preserve"> старше 35 років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fr-FR"/>
        </w:rPr>
        <w:t>.</w:t>
      </w:r>
    </w:p>
    <w:p w:rsidR="009F5B4D" w:rsidRDefault="009F5B4D" w:rsidP="009F5B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Ця конкурсна пропозиція повинна містити наступні документи:</w:t>
      </w:r>
    </w:p>
    <w:p w:rsidR="009F5B4D" w:rsidRDefault="009F5B4D" w:rsidP="009F5B4D">
      <w:pPr>
        <w:pStyle w:val="a4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/>
          <w:iCs/>
          <w:sz w:val="28"/>
          <w:szCs w:val="28"/>
          <w:lang w:val="uk-UA" w:eastAsia="fr-FR"/>
        </w:rPr>
        <w:t xml:space="preserve">документ, що дозволяє повно описати конкурсну пропозицію у відповідь на потреби, зазначені в специфікації; </w:t>
      </w:r>
    </w:p>
    <w:p w:rsidR="009F5B4D" w:rsidRDefault="009F5B4D" w:rsidP="009F5B4D">
      <w:pPr>
        <w:pStyle w:val="a4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/>
          <w:iCs/>
          <w:sz w:val="28"/>
          <w:szCs w:val="28"/>
          <w:lang w:val="uk-UA" w:eastAsia="fr-FR"/>
        </w:rPr>
        <w:t xml:space="preserve">опис основних характеристик, яким повинна відповідати конкурсна пропозиція, що містить, зокрема, фінансовий звіт, план фінансування та попередній бюджет; </w:t>
      </w:r>
    </w:p>
    <w:p w:rsidR="009F5B4D" w:rsidRDefault="009F5B4D" w:rsidP="009F5B4D">
      <w:pPr>
        <w:pStyle w:val="a4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fr-FR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fr-FR"/>
        </w:rPr>
        <w:t>Персонал</w:t>
      </w:r>
    </w:p>
    <w:p w:rsidR="009F5B4D" w:rsidRDefault="009F5B4D" w:rsidP="009F5B4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конкурсній пропозиції має бути зазначено умови роботи персоналу, відомості про кадровий склад, функції працівників в межах соціального замовлення. Документація повинна містити інформацію про відповідну кваліфікацію працівників, які володіють спеціальними знаннями, уміннями і навичками, необхідними для професійної діяльності у сфері надання відповідних соціальних послуг.</w:t>
      </w:r>
    </w:p>
    <w:p w:rsidR="009F5B4D" w:rsidRDefault="009F5B4D" w:rsidP="009F5B4D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Матеріально-технічне забезпечення та архітектурне планування</w:t>
      </w:r>
    </w:p>
    <w:p w:rsidR="009F5B4D" w:rsidRDefault="009F5B4D" w:rsidP="009F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документації повинні бути зазначені опис і адреса приміщень, в яких будуть н</w:t>
      </w:r>
      <w:r w:rsidR="0093102E">
        <w:rPr>
          <w:rFonts w:ascii="Times New Roman" w:eastAsia="Times New Roman" w:hAnsi="Times New Roman" w:cs="Times New Roman"/>
          <w:sz w:val="28"/>
          <w:szCs w:val="28"/>
          <w:lang w:val="uk-UA"/>
        </w:rPr>
        <w:t>адаватись послуги денного догляду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адапто</w:t>
      </w:r>
      <w:r w:rsidR="0093102E">
        <w:rPr>
          <w:rFonts w:ascii="Times New Roman" w:eastAsia="Times New Roman" w:hAnsi="Times New Roman" w:cs="Times New Roman"/>
          <w:sz w:val="28"/>
          <w:szCs w:val="28"/>
          <w:lang w:val="uk-UA"/>
        </w:rPr>
        <w:t>ваними умовами для доступу осіб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інвалідністю.</w:t>
      </w:r>
    </w:p>
    <w:p w:rsidR="009F5B4D" w:rsidRDefault="009F5B4D" w:rsidP="009F5B4D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Фінансові дані</w:t>
      </w:r>
    </w:p>
    <w:p w:rsidR="009F5B4D" w:rsidRDefault="009F5B4D" w:rsidP="009F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Учасник конкурсу надає калькуляцію вартості </w:t>
      </w:r>
      <w:r w:rsidR="00A34483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соціальних послуг денного догляду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F5B4D" w:rsidRDefault="009F5B4D" w:rsidP="009F5B4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 . Досвід і партнерство</w:t>
      </w:r>
    </w:p>
    <w:p w:rsidR="009F5B4D" w:rsidRDefault="009F5B4D" w:rsidP="009F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конкурсній пропозиції вказується, які партнерські відносини планується встановити з надавачами інших послуг для сприяння соціальній адаптації, реінтеграції осіб, яким надається послуга.</w:t>
      </w:r>
    </w:p>
    <w:p w:rsidR="009F5B4D" w:rsidRDefault="009F5B4D" w:rsidP="009F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Описати досвід учасника конкурсу у сфері надання соціальних послуг або наміри його діяльності в цьому напрямку, що витікають із статуту.</w:t>
      </w:r>
    </w:p>
    <w:p w:rsidR="009F5B4D" w:rsidRPr="00A65646" w:rsidRDefault="009F5B4D" w:rsidP="009F5B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B72D7" w:rsidRPr="009F5B4D" w:rsidRDefault="00CB72D7">
      <w:pPr>
        <w:rPr>
          <w:lang w:val="uk-UA"/>
        </w:rPr>
      </w:pPr>
    </w:p>
    <w:sectPr w:rsidR="00CB72D7" w:rsidRPr="009F5B4D" w:rsidSect="00F91C49">
      <w:footerReference w:type="default" r:id="rId8"/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72D" w:rsidRDefault="0063172D" w:rsidP="005E0DDB">
      <w:pPr>
        <w:spacing w:after="0" w:line="240" w:lineRule="auto"/>
      </w:pPr>
      <w:r>
        <w:separator/>
      </w:r>
    </w:p>
  </w:endnote>
  <w:endnote w:type="continuationSeparator" w:id="0">
    <w:p w:rsidR="0063172D" w:rsidRDefault="0063172D" w:rsidP="005E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899805"/>
      <w:docPartObj>
        <w:docPartGallery w:val="Page Numbers (Bottom of Page)"/>
        <w:docPartUnique/>
      </w:docPartObj>
    </w:sdtPr>
    <w:sdtEndPr/>
    <w:sdtContent>
      <w:p w:rsidR="005E0DDB" w:rsidRDefault="005E0DD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C49">
          <w:rPr>
            <w:noProof/>
          </w:rPr>
          <w:t>2</w:t>
        </w:r>
        <w:r>
          <w:fldChar w:fldCharType="end"/>
        </w:r>
      </w:p>
    </w:sdtContent>
  </w:sdt>
  <w:p w:rsidR="005E0DDB" w:rsidRDefault="005E0D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72D" w:rsidRDefault="0063172D" w:rsidP="005E0DDB">
      <w:pPr>
        <w:spacing w:after="0" w:line="240" w:lineRule="auto"/>
      </w:pPr>
      <w:r>
        <w:separator/>
      </w:r>
    </w:p>
  </w:footnote>
  <w:footnote w:type="continuationSeparator" w:id="0">
    <w:p w:rsidR="0063172D" w:rsidRDefault="0063172D" w:rsidP="005E0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76B5"/>
    <w:multiLevelType w:val="hybridMultilevel"/>
    <w:tmpl w:val="A16650CC"/>
    <w:lvl w:ilvl="0" w:tplc="04220017">
      <w:start w:val="1"/>
      <w:numFmt w:val="lowerLetter"/>
      <w:lvlText w:val="%1)"/>
      <w:lvlJc w:val="left"/>
      <w:pPr>
        <w:ind w:left="1170" w:hanging="360"/>
      </w:p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5EB0054"/>
    <w:multiLevelType w:val="hybridMultilevel"/>
    <w:tmpl w:val="8DDCD742"/>
    <w:lvl w:ilvl="0" w:tplc="E88275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977F79"/>
    <w:multiLevelType w:val="hybridMultilevel"/>
    <w:tmpl w:val="1408CBE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A6AE3"/>
    <w:multiLevelType w:val="hybridMultilevel"/>
    <w:tmpl w:val="BAF6E124"/>
    <w:lvl w:ilvl="0" w:tplc="E8827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A4455"/>
    <w:multiLevelType w:val="hybridMultilevel"/>
    <w:tmpl w:val="16B44154"/>
    <w:lvl w:ilvl="0" w:tplc="A43AEDA4">
      <w:start w:val="7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974F27"/>
    <w:multiLevelType w:val="hybridMultilevel"/>
    <w:tmpl w:val="C47661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3427D"/>
    <w:multiLevelType w:val="hybridMultilevel"/>
    <w:tmpl w:val="2A521B26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727E4"/>
    <w:multiLevelType w:val="hybridMultilevel"/>
    <w:tmpl w:val="FA2639C8"/>
    <w:lvl w:ilvl="0" w:tplc="04220017">
      <w:start w:val="1"/>
      <w:numFmt w:val="lowerLetter"/>
      <w:lvlText w:val="%1)"/>
      <w:lvlJc w:val="left"/>
      <w:pPr>
        <w:ind w:left="1170" w:hanging="360"/>
      </w:p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7BAD71F3"/>
    <w:multiLevelType w:val="hybridMultilevel"/>
    <w:tmpl w:val="6C72F124"/>
    <w:lvl w:ilvl="0" w:tplc="04220017">
      <w:start w:val="1"/>
      <w:numFmt w:val="lowerLetter"/>
      <w:lvlText w:val="%1)"/>
      <w:lvlJc w:val="left"/>
      <w:pPr>
        <w:ind w:left="1170" w:hanging="360"/>
      </w:p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70"/>
    <w:rsid w:val="000002EF"/>
    <w:rsid w:val="0000585B"/>
    <w:rsid w:val="00012093"/>
    <w:rsid w:val="00012167"/>
    <w:rsid w:val="00022A23"/>
    <w:rsid w:val="0005598C"/>
    <w:rsid w:val="000A1873"/>
    <w:rsid w:val="000A6DBB"/>
    <w:rsid w:val="000A6FC9"/>
    <w:rsid w:val="000C0471"/>
    <w:rsid w:val="000C4107"/>
    <w:rsid w:val="000E0D61"/>
    <w:rsid w:val="000E6A40"/>
    <w:rsid w:val="000F267D"/>
    <w:rsid w:val="001116C5"/>
    <w:rsid w:val="0011374D"/>
    <w:rsid w:val="00115381"/>
    <w:rsid w:val="00130B4A"/>
    <w:rsid w:val="00132BB7"/>
    <w:rsid w:val="00137655"/>
    <w:rsid w:val="00144ABA"/>
    <w:rsid w:val="00144BE1"/>
    <w:rsid w:val="001600F5"/>
    <w:rsid w:val="0016546B"/>
    <w:rsid w:val="001744DC"/>
    <w:rsid w:val="00186B5F"/>
    <w:rsid w:val="001905BB"/>
    <w:rsid w:val="0019173C"/>
    <w:rsid w:val="001A1964"/>
    <w:rsid w:val="001A2157"/>
    <w:rsid w:val="001B1393"/>
    <w:rsid w:val="001B263A"/>
    <w:rsid w:val="001B2F78"/>
    <w:rsid w:val="001C0BD0"/>
    <w:rsid w:val="001C6EF4"/>
    <w:rsid w:val="001D35D8"/>
    <w:rsid w:val="001D4959"/>
    <w:rsid w:val="001E0EB4"/>
    <w:rsid w:val="001E104F"/>
    <w:rsid w:val="001F4057"/>
    <w:rsid w:val="001F5A72"/>
    <w:rsid w:val="001F79DE"/>
    <w:rsid w:val="00211E61"/>
    <w:rsid w:val="00213306"/>
    <w:rsid w:val="00215062"/>
    <w:rsid w:val="002253B8"/>
    <w:rsid w:val="00227C8B"/>
    <w:rsid w:val="0023086E"/>
    <w:rsid w:val="00252FFB"/>
    <w:rsid w:val="002532B1"/>
    <w:rsid w:val="00255005"/>
    <w:rsid w:val="00287EBE"/>
    <w:rsid w:val="002E32A7"/>
    <w:rsid w:val="002F1BBA"/>
    <w:rsid w:val="003048E0"/>
    <w:rsid w:val="003050DE"/>
    <w:rsid w:val="00306B5C"/>
    <w:rsid w:val="00307C14"/>
    <w:rsid w:val="00312861"/>
    <w:rsid w:val="00314AC6"/>
    <w:rsid w:val="00317E07"/>
    <w:rsid w:val="00322977"/>
    <w:rsid w:val="00324165"/>
    <w:rsid w:val="00334ADD"/>
    <w:rsid w:val="00344C7A"/>
    <w:rsid w:val="003602AE"/>
    <w:rsid w:val="00360D9E"/>
    <w:rsid w:val="00362325"/>
    <w:rsid w:val="00371AA7"/>
    <w:rsid w:val="00375F12"/>
    <w:rsid w:val="00376743"/>
    <w:rsid w:val="00383F94"/>
    <w:rsid w:val="0039756E"/>
    <w:rsid w:val="003977C2"/>
    <w:rsid w:val="003C2AF1"/>
    <w:rsid w:val="003C5D4B"/>
    <w:rsid w:val="003D4B2F"/>
    <w:rsid w:val="003E74D6"/>
    <w:rsid w:val="003F1F64"/>
    <w:rsid w:val="003F672E"/>
    <w:rsid w:val="004002CA"/>
    <w:rsid w:val="00411B27"/>
    <w:rsid w:val="00413343"/>
    <w:rsid w:val="00425CB7"/>
    <w:rsid w:val="00434CA3"/>
    <w:rsid w:val="0044016A"/>
    <w:rsid w:val="0045014D"/>
    <w:rsid w:val="00455CE4"/>
    <w:rsid w:val="0045642F"/>
    <w:rsid w:val="0045719C"/>
    <w:rsid w:val="0048105C"/>
    <w:rsid w:val="004861C1"/>
    <w:rsid w:val="00493FBE"/>
    <w:rsid w:val="004A5AC3"/>
    <w:rsid w:val="004A6951"/>
    <w:rsid w:val="004B0BA3"/>
    <w:rsid w:val="004B2441"/>
    <w:rsid w:val="004B44DF"/>
    <w:rsid w:val="004C04DB"/>
    <w:rsid w:val="004C14E4"/>
    <w:rsid w:val="004E14C9"/>
    <w:rsid w:val="005010D4"/>
    <w:rsid w:val="00507493"/>
    <w:rsid w:val="00531665"/>
    <w:rsid w:val="005323ED"/>
    <w:rsid w:val="005473E7"/>
    <w:rsid w:val="00553864"/>
    <w:rsid w:val="005732F9"/>
    <w:rsid w:val="005B4C10"/>
    <w:rsid w:val="005D0FD9"/>
    <w:rsid w:val="005E0DDB"/>
    <w:rsid w:val="005F1C7B"/>
    <w:rsid w:val="005F1E90"/>
    <w:rsid w:val="00612A71"/>
    <w:rsid w:val="00623A8B"/>
    <w:rsid w:val="00630DEA"/>
    <w:rsid w:val="0063172D"/>
    <w:rsid w:val="00637688"/>
    <w:rsid w:val="00640079"/>
    <w:rsid w:val="006476D0"/>
    <w:rsid w:val="0065085D"/>
    <w:rsid w:val="00651284"/>
    <w:rsid w:val="00652148"/>
    <w:rsid w:val="006579FB"/>
    <w:rsid w:val="00673B9A"/>
    <w:rsid w:val="0069262D"/>
    <w:rsid w:val="0069373B"/>
    <w:rsid w:val="006976C4"/>
    <w:rsid w:val="006A7800"/>
    <w:rsid w:val="006A7D0B"/>
    <w:rsid w:val="006B2F3B"/>
    <w:rsid w:val="006B3828"/>
    <w:rsid w:val="006C0340"/>
    <w:rsid w:val="006C48E9"/>
    <w:rsid w:val="006C6F98"/>
    <w:rsid w:val="006E3245"/>
    <w:rsid w:val="006E3578"/>
    <w:rsid w:val="006F2E23"/>
    <w:rsid w:val="006F6094"/>
    <w:rsid w:val="007115BF"/>
    <w:rsid w:val="007231C8"/>
    <w:rsid w:val="00731C34"/>
    <w:rsid w:val="007336AC"/>
    <w:rsid w:val="0075308C"/>
    <w:rsid w:val="007578F7"/>
    <w:rsid w:val="007627EB"/>
    <w:rsid w:val="00773000"/>
    <w:rsid w:val="00775016"/>
    <w:rsid w:val="0078019C"/>
    <w:rsid w:val="00781836"/>
    <w:rsid w:val="00793487"/>
    <w:rsid w:val="007B16E1"/>
    <w:rsid w:val="007B26DB"/>
    <w:rsid w:val="007C14C4"/>
    <w:rsid w:val="007C2487"/>
    <w:rsid w:val="007D0C28"/>
    <w:rsid w:val="007D52C8"/>
    <w:rsid w:val="007E5B98"/>
    <w:rsid w:val="0080369D"/>
    <w:rsid w:val="00804618"/>
    <w:rsid w:val="00817F6F"/>
    <w:rsid w:val="0083028D"/>
    <w:rsid w:val="008530AC"/>
    <w:rsid w:val="0085767C"/>
    <w:rsid w:val="00870271"/>
    <w:rsid w:val="00870430"/>
    <w:rsid w:val="0088200C"/>
    <w:rsid w:val="008825B4"/>
    <w:rsid w:val="008834D6"/>
    <w:rsid w:val="008967DE"/>
    <w:rsid w:val="0089796C"/>
    <w:rsid w:val="008B218F"/>
    <w:rsid w:val="008B4595"/>
    <w:rsid w:val="008D1590"/>
    <w:rsid w:val="008D65B2"/>
    <w:rsid w:val="008E3167"/>
    <w:rsid w:val="008E48DC"/>
    <w:rsid w:val="008F43BA"/>
    <w:rsid w:val="00906221"/>
    <w:rsid w:val="00910F8E"/>
    <w:rsid w:val="009162FF"/>
    <w:rsid w:val="009219AE"/>
    <w:rsid w:val="0093102E"/>
    <w:rsid w:val="00941A5B"/>
    <w:rsid w:val="00943397"/>
    <w:rsid w:val="00947FF6"/>
    <w:rsid w:val="00957580"/>
    <w:rsid w:val="0096172A"/>
    <w:rsid w:val="0096231C"/>
    <w:rsid w:val="009673F5"/>
    <w:rsid w:val="00977705"/>
    <w:rsid w:val="009929F6"/>
    <w:rsid w:val="00996AA5"/>
    <w:rsid w:val="00996D9A"/>
    <w:rsid w:val="009A679B"/>
    <w:rsid w:val="009D089A"/>
    <w:rsid w:val="009E1C60"/>
    <w:rsid w:val="009E62CF"/>
    <w:rsid w:val="009E74DF"/>
    <w:rsid w:val="009F5B4D"/>
    <w:rsid w:val="009F70C6"/>
    <w:rsid w:val="00A04E5A"/>
    <w:rsid w:val="00A229EC"/>
    <w:rsid w:val="00A33502"/>
    <w:rsid w:val="00A336A7"/>
    <w:rsid w:val="00A34483"/>
    <w:rsid w:val="00A376CC"/>
    <w:rsid w:val="00A45DD5"/>
    <w:rsid w:val="00A5270B"/>
    <w:rsid w:val="00A62F70"/>
    <w:rsid w:val="00A67B54"/>
    <w:rsid w:val="00A7597A"/>
    <w:rsid w:val="00A9472D"/>
    <w:rsid w:val="00AB2707"/>
    <w:rsid w:val="00AB2FB8"/>
    <w:rsid w:val="00AC531C"/>
    <w:rsid w:val="00AD0E38"/>
    <w:rsid w:val="00AD4B2D"/>
    <w:rsid w:val="00B007ED"/>
    <w:rsid w:val="00B27D84"/>
    <w:rsid w:val="00B32D13"/>
    <w:rsid w:val="00B41AA4"/>
    <w:rsid w:val="00B420A0"/>
    <w:rsid w:val="00B4392B"/>
    <w:rsid w:val="00B46FE3"/>
    <w:rsid w:val="00B60436"/>
    <w:rsid w:val="00B63729"/>
    <w:rsid w:val="00B65293"/>
    <w:rsid w:val="00B65C13"/>
    <w:rsid w:val="00B73193"/>
    <w:rsid w:val="00B93CF3"/>
    <w:rsid w:val="00BA3828"/>
    <w:rsid w:val="00BB0B12"/>
    <w:rsid w:val="00BB7BB7"/>
    <w:rsid w:val="00BE56BC"/>
    <w:rsid w:val="00BE6353"/>
    <w:rsid w:val="00BF0CD8"/>
    <w:rsid w:val="00BF233E"/>
    <w:rsid w:val="00C00A94"/>
    <w:rsid w:val="00C02206"/>
    <w:rsid w:val="00C150F6"/>
    <w:rsid w:val="00C24B9F"/>
    <w:rsid w:val="00C71B42"/>
    <w:rsid w:val="00C8211D"/>
    <w:rsid w:val="00C950B3"/>
    <w:rsid w:val="00CB20DB"/>
    <w:rsid w:val="00CB3F07"/>
    <w:rsid w:val="00CB62FA"/>
    <w:rsid w:val="00CB72D7"/>
    <w:rsid w:val="00CC7461"/>
    <w:rsid w:val="00D1189A"/>
    <w:rsid w:val="00D1694C"/>
    <w:rsid w:val="00D215EC"/>
    <w:rsid w:val="00D21A3E"/>
    <w:rsid w:val="00D37B47"/>
    <w:rsid w:val="00D4216F"/>
    <w:rsid w:val="00D4249B"/>
    <w:rsid w:val="00D4283A"/>
    <w:rsid w:val="00D51FB9"/>
    <w:rsid w:val="00D54FE2"/>
    <w:rsid w:val="00D93B80"/>
    <w:rsid w:val="00DA305C"/>
    <w:rsid w:val="00DC0116"/>
    <w:rsid w:val="00DD391E"/>
    <w:rsid w:val="00DE52B4"/>
    <w:rsid w:val="00DF1478"/>
    <w:rsid w:val="00DF177C"/>
    <w:rsid w:val="00E05B04"/>
    <w:rsid w:val="00E113E6"/>
    <w:rsid w:val="00E377D6"/>
    <w:rsid w:val="00E42BF8"/>
    <w:rsid w:val="00E4481A"/>
    <w:rsid w:val="00E52BEA"/>
    <w:rsid w:val="00E572C0"/>
    <w:rsid w:val="00E63406"/>
    <w:rsid w:val="00E64E23"/>
    <w:rsid w:val="00E7493F"/>
    <w:rsid w:val="00E75D78"/>
    <w:rsid w:val="00EA3DEE"/>
    <w:rsid w:val="00EC3741"/>
    <w:rsid w:val="00ED1CE8"/>
    <w:rsid w:val="00ED2742"/>
    <w:rsid w:val="00ED3829"/>
    <w:rsid w:val="00ED6310"/>
    <w:rsid w:val="00EF5D06"/>
    <w:rsid w:val="00F003E1"/>
    <w:rsid w:val="00F00EAB"/>
    <w:rsid w:val="00F07A0B"/>
    <w:rsid w:val="00F175FF"/>
    <w:rsid w:val="00F177DE"/>
    <w:rsid w:val="00F210A2"/>
    <w:rsid w:val="00F23C83"/>
    <w:rsid w:val="00F2731F"/>
    <w:rsid w:val="00F37B6F"/>
    <w:rsid w:val="00F406B7"/>
    <w:rsid w:val="00F4380E"/>
    <w:rsid w:val="00F561CF"/>
    <w:rsid w:val="00F60ABE"/>
    <w:rsid w:val="00F67397"/>
    <w:rsid w:val="00F70CD7"/>
    <w:rsid w:val="00F75BDD"/>
    <w:rsid w:val="00F7697C"/>
    <w:rsid w:val="00F90709"/>
    <w:rsid w:val="00F91C49"/>
    <w:rsid w:val="00FB53BC"/>
    <w:rsid w:val="00FB7C66"/>
    <w:rsid w:val="00FC0BFA"/>
    <w:rsid w:val="00FC39E7"/>
    <w:rsid w:val="00FC6D8C"/>
    <w:rsid w:val="00FD4713"/>
    <w:rsid w:val="00FF050E"/>
    <w:rsid w:val="00FF0AA7"/>
    <w:rsid w:val="00FF35E8"/>
    <w:rsid w:val="00FF59AA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4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F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F5B4D"/>
    <w:pPr>
      <w:ind w:left="720"/>
      <w:contextualSpacing/>
    </w:pPr>
  </w:style>
  <w:style w:type="character" w:customStyle="1" w:styleId="rvts23">
    <w:name w:val="rvts23"/>
    <w:basedOn w:val="a0"/>
    <w:rsid w:val="009F5B4D"/>
  </w:style>
  <w:style w:type="character" w:customStyle="1" w:styleId="rvts9">
    <w:name w:val="rvts9"/>
    <w:basedOn w:val="a0"/>
    <w:rsid w:val="009F5B4D"/>
  </w:style>
  <w:style w:type="paragraph" w:customStyle="1" w:styleId="rvps2">
    <w:name w:val="rvps2"/>
    <w:basedOn w:val="a"/>
    <w:rsid w:val="005E0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5E0D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DDB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5E0D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DDB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F91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1C49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4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F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F5B4D"/>
    <w:pPr>
      <w:ind w:left="720"/>
      <w:contextualSpacing/>
    </w:pPr>
  </w:style>
  <w:style w:type="character" w:customStyle="1" w:styleId="rvts23">
    <w:name w:val="rvts23"/>
    <w:basedOn w:val="a0"/>
    <w:rsid w:val="009F5B4D"/>
  </w:style>
  <w:style w:type="character" w:customStyle="1" w:styleId="rvts9">
    <w:name w:val="rvts9"/>
    <w:basedOn w:val="a0"/>
    <w:rsid w:val="009F5B4D"/>
  </w:style>
  <w:style w:type="paragraph" w:customStyle="1" w:styleId="rvps2">
    <w:name w:val="rvps2"/>
    <w:basedOn w:val="a"/>
    <w:rsid w:val="005E0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5E0D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0DDB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5E0DD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0DDB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F91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1C49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3631</Words>
  <Characters>2071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2019-06-03T11:16:00Z</cp:lastPrinted>
  <dcterms:created xsi:type="dcterms:W3CDTF">2019-05-27T07:21:00Z</dcterms:created>
  <dcterms:modified xsi:type="dcterms:W3CDTF">2019-06-03T11:25:00Z</dcterms:modified>
</cp:coreProperties>
</file>