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19" w:type="pct"/>
        <w:jc w:val="center"/>
        <w:tblLayout w:type="fixed"/>
        <w:tblLook w:val="0000" w:firstRow="0" w:lastRow="0" w:firstColumn="0" w:lastColumn="0" w:noHBand="0" w:noVBand="0"/>
      </w:tblPr>
      <w:tblGrid>
        <w:gridCol w:w="1075"/>
        <w:gridCol w:w="3704"/>
        <w:gridCol w:w="1044"/>
        <w:gridCol w:w="71"/>
        <w:gridCol w:w="647"/>
        <w:gridCol w:w="4540"/>
        <w:gridCol w:w="421"/>
      </w:tblGrid>
      <w:tr w:rsidR="001D1608" w:rsidRPr="006040DE" w:rsidTr="00776427">
        <w:trPr>
          <w:gridBefore w:val="1"/>
          <w:wBefore w:w="1075" w:type="dxa"/>
          <w:trHeight w:val="810"/>
          <w:jc w:val="center"/>
        </w:trPr>
        <w:tc>
          <w:tcPr>
            <w:tcW w:w="4819" w:type="dxa"/>
            <w:gridSpan w:val="3"/>
            <w:shd w:val="clear" w:color="000000" w:fill="FFFFFF"/>
          </w:tcPr>
          <w:p w:rsidR="001D1608" w:rsidRPr="001E2B1C" w:rsidRDefault="001D1608" w:rsidP="00776427">
            <w:pPr>
              <w:rPr>
                <w:b/>
                <w:sz w:val="24"/>
                <w:szCs w:val="24"/>
              </w:rPr>
            </w:pPr>
            <w:r w:rsidRPr="001E2B1C">
              <w:rPr>
                <w:b/>
                <w:sz w:val="24"/>
                <w:szCs w:val="24"/>
              </w:rPr>
              <w:t>ПОГОДЖЕНО</w:t>
            </w:r>
          </w:p>
          <w:p w:rsidR="001D1608" w:rsidRPr="001E2B1C" w:rsidRDefault="001D1608" w:rsidP="00776427">
            <w:pPr>
              <w:rPr>
                <w:sz w:val="24"/>
                <w:szCs w:val="24"/>
              </w:rPr>
            </w:pPr>
            <w:r w:rsidRPr="001E2B1C">
              <w:rPr>
                <w:sz w:val="24"/>
                <w:szCs w:val="24"/>
              </w:rPr>
              <w:t>Вінницький міський голова</w:t>
            </w:r>
          </w:p>
          <w:p w:rsidR="001D1608" w:rsidRDefault="001D1608" w:rsidP="00776427">
            <w:pPr>
              <w:rPr>
                <w:sz w:val="24"/>
                <w:szCs w:val="24"/>
              </w:rPr>
            </w:pPr>
          </w:p>
          <w:p w:rsidR="001D1608" w:rsidRDefault="001D1608" w:rsidP="00776427">
            <w:pPr>
              <w:rPr>
                <w:sz w:val="24"/>
                <w:szCs w:val="24"/>
              </w:rPr>
            </w:pPr>
          </w:p>
          <w:p w:rsidR="00776427" w:rsidRDefault="00776427" w:rsidP="00776427">
            <w:pPr>
              <w:rPr>
                <w:sz w:val="24"/>
                <w:szCs w:val="24"/>
              </w:rPr>
            </w:pPr>
          </w:p>
          <w:p w:rsidR="001D1608" w:rsidRPr="001E2B1C" w:rsidRDefault="001D1608" w:rsidP="00776427">
            <w:pPr>
              <w:rPr>
                <w:sz w:val="24"/>
                <w:szCs w:val="24"/>
              </w:rPr>
            </w:pPr>
            <w:r w:rsidRPr="001E2B1C">
              <w:rPr>
                <w:sz w:val="24"/>
                <w:szCs w:val="24"/>
                <w:lang w:val="ru-RU"/>
              </w:rPr>
              <w:t>________________</w:t>
            </w:r>
            <w:proofErr w:type="spellStart"/>
            <w:r>
              <w:rPr>
                <w:b/>
                <w:sz w:val="24"/>
                <w:szCs w:val="24"/>
                <w:lang w:val="ru-RU"/>
              </w:rPr>
              <w:t>С.</w:t>
            </w:r>
            <w:r w:rsidRPr="001E2B1C">
              <w:rPr>
                <w:b/>
                <w:sz w:val="24"/>
                <w:szCs w:val="24"/>
                <w:lang w:val="ru-RU"/>
              </w:rPr>
              <w:t>Моргунов</w:t>
            </w:r>
            <w:proofErr w:type="spellEnd"/>
          </w:p>
          <w:p w:rsidR="00776427" w:rsidRDefault="00776427" w:rsidP="00776427">
            <w:pPr>
              <w:rPr>
                <w:sz w:val="20"/>
                <w:szCs w:val="20"/>
              </w:rPr>
            </w:pPr>
          </w:p>
          <w:p w:rsidR="001D1608" w:rsidRPr="001E2B1C" w:rsidRDefault="001D1608" w:rsidP="00776427">
            <w:pPr>
              <w:rPr>
                <w:sz w:val="20"/>
                <w:szCs w:val="20"/>
              </w:rPr>
            </w:pPr>
            <w:r w:rsidRPr="001E2B1C">
              <w:rPr>
                <w:sz w:val="20"/>
                <w:szCs w:val="20"/>
              </w:rPr>
              <w:t>МП</w:t>
            </w:r>
          </w:p>
          <w:p w:rsidR="001D1608" w:rsidRPr="006040DE" w:rsidRDefault="001D1608" w:rsidP="00776427">
            <w:pPr>
              <w:rPr>
                <w:sz w:val="24"/>
                <w:szCs w:val="24"/>
              </w:rPr>
            </w:pPr>
            <w:r w:rsidRPr="001E2B1C">
              <w:rPr>
                <w:sz w:val="24"/>
                <w:szCs w:val="24"/>
                <w:lang w:val="ru-RU"/>
              </w:rPr>
              <w:t>«____»______________ 20</w:t>
            </w:r>
            <w:r>
              <w:rPr>
                <w:sz w:val="24"/>
                <w:szCs w:val="24"/>
                <w:lang w:val="ru-RU"/>
              </w:rPr>
              <w:t>21</w:t>
            </w:r>
            <w:r>
              <w:rPr>
                <w:sz w:val="24"/>
                <w:szCs w:val="24"/>
              </w:rPr>
              <w:t xml:space="preserve"> </w:t>
            </w:r>
            <w:r w:rsidRPr="001E2B1C">
              <w:rPr>
                <w:sz w:val="24"/>
                <w:szCs w:val="24"/>
              </w:rPr>
              <w:t>р</w:t>
            </w:r>
            <w:r>
              <w:rPr>
                <w:sz w:val="24"/>
                <w:szCs w:val="24"/>
              </w:rPr>
              <w:t>оку</w:t>
            </w:r>
          </w:p>
        </w:tc>
        <w:tc>
          <w:tcPr>
            <w:tcW w:w="647" w:type="dxa"/>
            <w:shd w:val="clear" w:color="000000" w:fill="FFFFFF"/>
          </w:tcPr>
          <w:p w:rsidR="001D1608" w:rsidRPr="006040DE" w:rsidRDefault="001D1608" w:rsidP="00776427">
            <w:pPr>
              <w:rPr>
                <w:sz w:val="24"/>
                <w:szCs w:val="24"/>
              </w:rPr>
            </w:pPr>
          </w:p>
        </w:tc>
        <w:tc>
          <w:tcPr>
            <w:tcW w:w="4961" w:type="dxa"/>
            <w:gridSpan w:val="2"/>
            <w:shd w:val="clear" w:color="000000" w:fill="FFFFFF"/>
          </w:tcPr>
          <w:p w:rsidR="001D1608" w:rsidRPr="00776427" w:rsidRDefault="001D1608" w:rsidP="00776427">
            <w:pPr>
              <w:rPr>
                <w:b/>
                <w:sz w:val="24"/>
                <w:szCs w:val="24"/>
              </w:rPr>
            </w:pPr>
            <w:r w:rsidRPr="00776427">
              <w:rPr>
                <w:b/>
                <w:sz w:val="24"/>
                <w:szCs w:val="24"/>
              </w:rPr>
              <w:t>ЗАТВЕРДЖЕНО</w:t>
            </w:r>
          </w:p>
          <w:p w:rsidR="001D1608" w:rsidRPr="00776427" w:rsidRDefault="000307B8" w:rsidP="00776427">
            <w:pPr>
              <w:rPr>
                <w:sz w:val="24"/>
                <w:szCs w:val="24"/>
              </w:rPr>
            </w:pPr>
            <w:r w:rsidRPr="00776427">
              <w:rPr>
                <w:sz w:val="24"/>
                <w:szCs w:val="24"/>
              </w:rPr>
              <w:t xml:space="preserve">Заступник </w:t>
            </w:r>
            <w:r w:rsidR="001D1608" w:rsidRPr="00776427">
              <w:rPr>
                <w:sz w:val="24"/>
                <w:szCs w:val="24"/>
              </w:rPr>
              <w:t>директора Департаменту соціальної та молодіжної політики облдержадміністрації</w:t>
            </w:r>
          </w:p>
          <w:p w:rsidR="001D1608" w:rsidRPr="00776427" w:rsidRDefault="001D1608" w:rsidP="00776427">
            <w:pPr>
              <w:ind w:left="502"/>
              <w:rPr>
                <w:sz w:val="24"/>
                <w:szCs w:val="24"/>
              </w:rPr>
            </w:pPr>
          </w:p>
          <w:p w:rsidR="001D1608" w:rsidRPr="00776427" w:rsidRDefault="001D1608" w:rsidP="00776427">
            <w:pPr>
              <w:rPr>
                <w:b/>
                <w:sz w:val="24"/>
                <w:szCs w:val="24"/>
              </w:rPr>
            </w:pPr>
            <w:r w:rsidRPr="00776427">
              <w:rPr>
                <w:sz w:val="24"/>
                <w:szCs w:val="24"/>
              </w:rPr>
              <w:t xml:space="preserve">__________________ </w:t>
            </w:r>
            <w:r w:rsidR="00526E30" w:rsidRPr="00776427">
              <w:rPr>
                <w:b/>
                <w:sz w:val="24"/>
                <w:szCs w:val="24"/>
              </w:rPr>
              <w:t>О</w:t>
            </w:r>
            <w:r w:rsidRPr="00776427">
              <w:rPr>
                <w:b/>
                <w:sz w:val="24"/>
                <w:szCs w:val="24"/>
              </w:rPr>
              <w:t>.</w:t>
            </w:r>
            <w:r w:rsidR="00526E30" w:rsidRPr="00776427">
              <w:rPr>
                <w:b/>
                <w:sz w:val="24"/>
                <w:szCs w:val="24"/>
              </w:rPr>
              <w:t>Мельник</w:t>
            </w:r>
          </w:p>
          <w:p w:rsidR="001D1608" w:rsidRPr="00776427" w:rsidRDefault="001D1608" w:rsidP="00776427">
            <w:pPr>
              <w:rPr>
                <w:sz w:val="20"/>
                <w:szCs w:val="20"/>
              </w:rPr>
            </w:pPr>
          </w:p>
          <w:p w:rsidR="001D1608" w:rsidRPr="00776427" w:rsidRDefault="001D1608" w:rsidP="00776427">
            <w:pPr>
              <w:rPr>
                <w:sz w:val="20"/>
                <w:szCs w:val="20"/>
              </w:rPr>
            </w:pPr>
            <w:r w:rsidRPr="00776427">
              <w:rPr>
                <w:sz w:val="20"/>
                <w:szCs w:val="20"/>
              </w:rPr>
              <w:t>МП</w:t>
            </w:r>
          </w:p>
          <w:p w:rsidR="001D1608" w:rsidRPr="00776427" w:rsidRDefault="000307B8" w:rsidP="00776427">
            <w:pPr>
              <w:rPr>
                <w:sz w:val="24"/>
                <w:szCs w:val="24"/>
              </w:rPr>
            </w:pPr>
            <w:r w:rsidRPr="00776427">
              <w:rPr>
                <w:sz w:val="24"/>
                <w:szCs w:val="24"/>
              </w:rPr>
              <w:t xml:space="preserve">«_____» ________ 2021 </w:t>
            </w:r>
            <w:r w:rsidR="001D1608" w:rsidRPr="00776427">
              <w:rPr>
                <w:sz w:val="24"/>
                <w:szCs w:val="24"/>
              </w:rPr>
              <w:t>року</w:t>
            </w:r>
          </w:p>
          <w:p w:rsidR="001D1608" w:rsidRPr="00776427" w:rsidRDefault="001D1608" w:rsidP="00776427">
            <w:pPr>
              <w:rPr>
                <w:sz w:val="24"/>
                <w:szCs w:val="24"/>
              </w:rPr>
            </w:pPr>
          </w:p>
        </w:tc>
      </w:tr>
      <w:tr w:rsidR="003F0B60" w:rsidRPr="001E2B1C" w:rsidTr="00776427">
        <w:trPr>
          <w:gridAfter w:val="1"/>
          <w:wAfter w:w="421" w:type="dxa"/>
          <w:trHeight w:val="694"/>
          <w:jc w:val="center"/>
        </w:trPr>
        <w:tc>
          <w:tcPr>
            <w:tcW w:w="4779" w:type="dxa"/>
            <w:gridSpan w:val="2"/>
            <w:shd w:val="clear" w:color="000000" w:fill="FFFFFF"/>
          </w:tcPr>
          <w:p w:rsidR="003F0B60" w:rsidRPr="001D1608" w:rsidRDefault="003F0B60" w:rsidP="00776427">
            <w:pPr>
              <w:rPr>
                <w:sz w:val="24"/>
                <w:szCs w:val="24"/>
              </w:rPr>
            </w:pPr>
          </w:p>
        </w:tc>
        <w:tc>
          <w:tcPr>
            <w:tcW w:w="1044" w:type="dxa"/>
            <w:shd w:val="clear" w:color="000000" w:fill="FFFFFF"/>
          </w:tcPr>
          <w:p w:rsidR="003F0B60" w:rsidRPr="001E2B1C" w:rsidRDefault="003F0B60" w:rsidP="00776427">
            <w:pPr>
              <w:rPr>
                <w:sz w:val="24"/>
                <w:szCs w:val="24"/>
                <w:lang w:val="ru-RU"/>
              </w:rPr>
            </w:pPr>
          </w:p>
        </w:tc>
        <w:tc>
          <w:tcPr>
            <w:tcW w:w="5258" w:type="dxa"/>
            <w:gridSpan w:val="3"/>
            <w:shd w:val="clear" w:color="000000" w:fill="FFFFFF"/>
          </w:tcPr>
          <w:p w:rsidR="003F0B60" w:rsidRPr="001E2B1C" w:rsidRDefault="003F0B60" w:rsidP="00776427">
            <w:pPr>
              <w:rPr>
                <w:sz w:val="24"/>
                <w:szCs w:val="24"/>
                <w:lang w:val="ru-RU"/>
              </w:rPr>
            </w:pPr>
          </w:p>
        </w:tc>
      </w:tr>
    </w:tbl>
    <w:p w:rsidR="003F0B60" w:rsidRPr="007E18EE" w:rsidRDefault="003F0B60" w:rsidP="00C44532">
      <w:pPr>
        <w:rPr>
          <w:sz w:val="16"/>
          <w:szCs w:val="16"/>
        </w:rPr>
      </w:pPr>
    </w:p>
    <w:p w:rsidR="003F0B60" w:rsidRPr="00935CCF" w:rsidRDefault="003F0B60" w:rsidP="002F7B88">
      <w:pPr>
        <w:jc w:val="center"/>
        <w:rPr>
          <w:sz w:val="24"/>
          <w:szCs w:val="24"/>
        </w:rPr>
      </w:pPr>
      <w:r w:rsidRPr="00935CCF">
        <w:rPr>
          <w:b/>
          <w:sz w:val="24"/>
          <w:szCs w:val="24"/>
        </w:rPr>
        <w:t>ІНФОРМАЦІЙНА КАРТКА АДМІНІСТРАТИВНОЇ ПОСЛУГИ</w:t>
      </w:r>
    </w:p>
    <w:p w:rsidR="003F0B60" w:rsidRPr="00935CCF" w:rsidRDefault="003F0B60" w:rsidP="001A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p>
    <w:p w:rsidR="007E18EE" w:rsidRDefault="007E18EE" w:rsidP="001A7A43">
      <w:pPr>
        <w:jc w:val="center"/>
        <w:rPr>
          <w:b/>
          <w:sz w:val="24"/>
          <w:szCs w:val="24"/>
        </w:rPr>
      </w:pPr>
      <w:r>
        <w:rPr>
          <w:b/>
          <w:sz w:val="24"/>
          <w:szCs w:val="24"/>
        </w:rPr>
        <w:t>Видача довідки про заробітну плату, одержану за роботу в зоні відчуження в</w:t>
      </w:r>
    </w:p>
    <w:p w:rsidR="003F0B60" w:rsidRDefault="007E18EE" w:rsidP="001A7A43">
      <w:pPr>
        <w:jc w:val="center"/>
        <w:rPr>
          <w:b/>
          <w:sz w:val="24"/>
          <w:szCs w:val="24"/>
        </w:rPr>
      </w:pPr>
      <w:r>
        <w:rPr>
          <w:b/>
          <w:sz w:val="24"/>
          <w:szCs w:val="24"/>
        </w:rPr>
        <w:t>1986-1990 роках</w:t>
      </w:r>
    </w:p>
    <w:p w:rsidR="007E18EE" w:rsidRDefault="007E18EE" w:rsidP="001A7A43">
      <w:pPr>
        <w:jc w:val="center"/>
        <w:rPr>
          <w:b/>
          <w:sz w:val="24"/>
          <w:szCs w:val="24"/>
          <w:lang w:eastAsia="uk-UA"/>
        </w:rPr>
      </w:pPr>
    </w:p>
    <w:p w:rsidR="003F0B60" w:rsidRPr="00935CCF" w:rsidRDefault="003F0B60" w:rsidP="001A7A43">
      <w:pPr>
        <w:jc w:val="center"/>
        <w:rPr>
          <w:b/>
          <w:sz w:val="24"/>
          <w:szCs w:val="24"/>
        </w:rPr>
      </w:pPr>
      <w:r w:rsidRPr="00935CCF">
        <w:rPr>
          <w:b/>
          <w:sz w:val="24"/>
          <w:szCs w:val="24"/>
          <w:lang w:eastAsia="uk-UA"/>
        </w:rPr>
        <w:t>Департамент соціальної та молодіжної політики</w:t>
      </w:r>
      <w:r>
        <w:rPr>
          <w:b/>
          <w:sz w:val="24"/>
          <w:szCs w:val="24"/>
          <w:lang w:eastAsia="uk-UA"/>
        </w:rPr>
        <w:t xml:space="preserve"> </w:t>
      </w:r>
      <w:r w:rsidRPr="00935CCF">
        <w:rPr>
          <w:b/>
          <w:sz w:val="24"/>
          <w:szCs w:val="24"/>
          <w:lang w:eastAsia="uk-UA"/>
        </w:rPr>
        <w:t>Вінницької облдержадміністрації</w:t>
      </w:r>
    </w:p>
    <w:p w:rsidR="003F0B60" w:rsidRPr="00DB4C31" w:rsidRDefault="003F0B60" w:rsidP="00B8223E">
      <w:pPr>
        <w:rPr>
          <w:sz w:val="20"/>
          <w:szCs w:val="20"/>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3440"/>
        <w:gridCol w:w="181"/>
        <w:gridCol w:w="6075"/>
      </w:tblGrid>
      <w:tr w:rsidR="003F0B60" w:rsidRPr="008845A0" w:rsidTr="00935CCF">
        <w:trPr>
          <w:trHeight w:val="441"/>
          <w:jc w:val="center"/>
        </w:trPr>
        <w:tc>
          <w:tcPr>
            <w:tcW w:w="10359" w:type="dxa"/>
            <w:gridSpan w:val="4"/>
            <w:vAlign w:val="center"/>
          </w:tcPr>
          <w:p w:rsidR="003F0B60" w:rsidRPr="008845A0" w:rsidRDefault="003F0B60" w:rsidP="00EC3473">
            <w:pPr>
              <w:jc w:val="center"/>
              <w:rPr>
                <w:sz w:val="24"/>
                <w:szCs w:val="24"/>
                <w:lang w:eastAsia="en-US"/>
              </w:rPr>
            </w:pPr>
            <w:r w:rsidRPr="008845A0">
              <w:rPr>
                <w:b/>
                <w:bCs/>
                <w:sz w:val="24"/>
                <w:szCs w:val="24"/>
                <w:lang w:eastAsia="en-US"/>
              </w:rPr>
              <w:t xml:space="preserve">Інформація про </w:t>
            </w:r>
            <w:r>
              <w:rPr>
                <w:b/>
                <w:bCs/>
                <w:sz w:val="24"/>
                <w:szCs w:val="24"/>
                <w:lang w:val="ru-RU" w:eastAsia="en-US"/>
              </w:rPr>
              <w:t>центр</w:t>
            </w:r>
            <w:r w:rsidRPr="008845A0">
              <w:rPr>
                <w:b/>
                <w:bCs/>
                <w:sz w:val="24"/>
                <w:szCs w:val="24"/>
                <w:lang w:eastAsia="en-US"/>
              </w:rPr>
              <w:t xml:space="preserve"> надання адміністративної послуги</w:t>
            </w:r>
          </w:p>
        </w:tc>
      </w:tr>
      <w:tr w:rsidR="003F0B60" w:rsidRPr="008845A0" w:rsidTr="00935CCF">
        <w:trPr>
          <w:trHeight w:val="441"/>
          <w:jc w:val="center"/>
        </w:trPr>
        <w:tc>
          <w:tcPr>
            <w:tcW w:w="4140" w:type="dxa"/>
            <w:gridSpan w:val="2"/>
            <w:vAlign w:val="center"/>
          </w:tcPr>
          <w:p w:rsidR="003F0B60" w:rsidRPr="008845A0" w:rsidRDefault="003F0B60" w:rsidP="00C7048D">
            <w:pPr>
              <w:rPr>
                <w:bCs/>
                <w:sz w:val="24"/>
                <w:szCs w:val="24"/>
                <w:lang w:eastAsia="en-US"/>
              </w:rPr>
            </w:pPr>
            <w:r w:rsidRPr="008845A0">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6219" w:type="dxa"/>
            <w:gridSpan w:val="2"/>
            <w:vAlign w:val="center"/>
          </w:tcPr>
          <w:p w:rsidR="003F0B60" w:rsidRPr="00EF1680" w:rsidRDefault="000307B8" w:rsidP="000307B8">
            <w:pPr>
              <w:jc w:val="center"/>
              <w:rPr>
                <w:sz w:val="24"/>
                <w:szCs w:val="24"/>
                <w:highlight w:val="yellow"/>
              </w:rPr>
            </w:pPr>
            <w:r w:rsidRPr="00823839">
              <w:rPr>
                <w:bCs/>
                <w:sz w:val="24"/>
                <w:szCs w:val="24"/>
                <w:lang w:eastAsia="en-US"/>
              </w:rPr>
              <w:t xml:space="preserve">Центр </w:t>
            </w:r>
            <w:r>
              <w:rPr>
                <w:bCs/>
                <w:sz w:val="24"/>
                <w:szCs w:val="24"/>
                <w:lang w:eastAsia="en-US"/>
              </w:rPr>
              <w:t>надання адміністративних послуг «Прозорий офіс» Вінницької міської ради</w:t>
            </w:r>
          </w:p>
        </w:tc>
      </w:tr>
      <w:tr w:rsidR="003F0B60" w:rsidRPr="008845A0" w:rsidTr="00935CCF">
        <w:trPr>
          <w:jc w:val="center"/>
        </w:trPr>
        <w:tc>
          <w:tcPr>
            <w:tcW w:w="720" w:type="dxa"/>
          </w:tcPr>
          <w:p w:rsidR="003F0B60" w:rsidRPr="000307B8" w:rsidRDefault="003F0B60" w:rsidP="000307B8">
            <w:pPr>
              <w:jc w:val="center"/>
              <w:rPr>
                <w:b/>
                <w:bCs/>
                <w:sz w:val="24"/>
                <w:szCs w:val="24"/>
                <w:lang w:eastAsia="en-US"/>
              </w:rPr>
            </w:pPr>
            <w:r w:rsidRPr="000307B8">
              <w:rPr>
                <w:b/>
                <w:bCs/>
                <w:sz w:val="24"/>
                <w:szCs w:val="24"/>
                <w:lang w:eastAsia="en-US"/>
              </w:rPr>
              <w:t>1.</w:t>
            </w:r>
          </w:p>
        </w:tc>
        <w:tc>
          <w:tcPr>
            <w:tcW w:w="3420" w:type="dxa"/>
          </w:tcPr>
          <w:p w:rsidR="003F0B60" w:rsidRPr="001D1608" w:rsidRDefault="003F0B60" w:rsidP="00456A5B">
            <w:pPr>
              <w:rPr>
                <w:sz w:val="24"/>
                <w:szCs w:val="24"/>
                <w:lang w:eastAsia="en-US"/>
              </w:rPr>
            </w:pPr>
            <w:r w:rsidRPr="001D1608">
              <w:rPr>
                <w:sz w:val="24"/>
                <w:szCs w:val="24"/>
                <w:lang w:eastAsia="en-US"/>
              </w:rPr>
              <w:t>Місце</w:t>
            </w:r>
            <w:r w:rsidR="001D1608">
              <w:rPr>
                <w:sz w:val="24"/>
                <w:szCs w:val="24"/>
                <w:lang w:eastAsia="en-US"/>
              </w:rPr>
              <w:t xml:space="preserve"> </w:t>
            </w:r>
            <w:r w:rsidRPr="001D1608">
              <w:rPr>
                <w:sz w:val="24"/>
                <w:szCs w:val="24"/>
                <w:lang w:eastAsia="en-US"/>
              </w:rPr>
              <w:t xml:space="preserve">знаходження </w:t>
            </w:r>
            <w:r w:rsidR="000307B8">
              <w:rPr>
                <w:sz w:val="24"/>
                <w:szCs w:val="24"/>
                <w:lang w:eastAsia="en-US"/>
              </w:rPr>
              <w:t>центрів надання адміністративної послуги</w:t>
            </w:r>
          </w:p>
        </w:tc>
        <w:tc>
          <w:tcPr>
            <w:tcW w:w="6219" w:type="dxa"/>
            <w:gridSpan w:val="2"/>
          </w:tcPr>
          <w:p w:rsidR="000307B8" w:rsidRPr="00823839" w:rsidRDefault="000307B8" w:rsidP="000307B8">
            <w:pPr>
              <w:jc w:val="center"/>
              <w:rPr>
                <w:sz w:val="24"/>
                <w:szCs w:val="24"/>
                <w:lang w:eastAsia="uk-UA"/>
              </w:rPr>
            </w:pPr>
            <w:proofErr w:type="spellStart"/>
            <w:r w:rsidRPr="00823839">
              <w:rPr>
                <w:sz w:val="24"/>
                <w:szCs w:val="24"/>
                <w:lang w:eastAsia="uk-UA"/>
              </w:rPr>
              <w:t>м.Вінниця</w:t>
            </w:r>
            <w:proofErr w:type="spellEnd"/>
            <w:r w:rsidRPr="00823839">
              <w:rPr>
                <w:sz w:val="24"/>
                <w:szCs w:val="24"/>
                <w:lang w:eastAsia="uk-UA"/>
              </w:rPr>
              <w:t>, вул. Соборна,</w:t>
            </w:r>
            <w:r>
              <w:rPr>
                <w:sz w:val="24"/>
                <w:szCs w:val="24"/>
                <w:lang w:eastAsia="uk-UA"/>
              </w:rPr>
              <w:t xml:space="preserve"> </w:t>
            </w:r>
            <w:r w:rsidRPr="00823839">
              <w:rPr>
                <w:sz w:val="24"/>
                <w:szCs w:val="24"/>
                <w:lang w:eastAsia="uk-UA"/>
              </w:rPr>
              <w:t>59</w:t>
            </w:r>
          </w:p>
          <w:p w:rsidR="000307B8" w:rsidRPr="00823839" w:rsidRDefault="000307B8" w:rsidP="000307B8">
            <w:pPr>
              <w:jc w:val="center"/>
              <w:rPr>
                <w:sz w:val="24"/>
                <w:szCs w:val="24"/>
                <w:lang w:eastAsia="uk-UA"/>
              </w:rPr>
            </w:pPr>
            <w:proofErr w:type="spellStart"/>
            <w:r w:rsidRPr="00823839">
              <w:rPr>
                <w:sz w:val="24"/>
                <w:szCs w:val="24"/>
                <w:lang w:eastAsia="uk-UA"/>
              </w:rPr>
              <w:t>м.Вінниця</w:t>
            </w:r>
            <w:proofErr w:type="spellEnd"/>
            <w:r w:rsidRPr="00823839">
              <w:rPr>
                <w:sz w:val="24"/>
                <w:szCs w:val="24"/>
                <w:lang w:eastAsia="uk-UA"/>
              </w:rPr>
              <w:t xml:space="preserve">, вул. </w:t>
            </w:r>
            <w:proofErr w:type="spellStart"/>
            <w:r w:rsidRPr="00823839">
              <w:rPr>
                <w:sz w:val="24"/>
                <w:szCs w:val="24"/>
                <w:lang w:eastAsia="uk-UA"/>
              </w:rPr>
              <w:t>Замостянська</w:t>
            </w:r>
            <w:proofErr w:type="spellEnd"/>
            <w:r w:rsidRPr="00823839">
              <w:rPr>
                <w:sz w:val="24"/>
                <w:szCs w:val="24"/>
                <w:lang w:eastAsia="uk-UA"/>
              </w:rPr>
              <w:t>,</w:t>
            </w:r>
            <w:r>
              <w:rPr>
                <w:sz w:val="24"/>
                <w:szCs w:val="24"/>
                <w:lang w:eastAsia="uk-UA"/>
              </w:rPr>
              <w:t xml:space="preserve"> </w:t>
            </w:r>
            <w:r w:rsidRPr="00823839">
              <w:rPr>
                <w:sz w:val="24"/>
                <w:szCs w:val="24"/>
                <w:lang w:eastAsia="uk-UA"/>
              </w:rPr>
              <w:t>7</w:t>
            </w:r>
          </w:p>
          <w:p w:rsidR="000307B8" w:rsidRPr="00823839" w:rsidRDefault="000307B8" w:rsidP="000307B8">
            <w:pPr>
              <w:jc w:val="center"/>
              <w:rPr>
                <w:sz w:val="24"/>
                <w:szCs w:val="24"/>
                <w:lang w:eastAsia="uk-UA"/>
              </w:rPr>
            </w:pPr>
            <w:proofErr w:type="spellStart"/>
            <w:r w:rsidRPr="00823839">
              <w:rPr>
                <w:sz w:val="24"/>
                <w:szCs w:val="24"/>
                <w:lang w:eastAsia="uk-UA"/>
              </w:rPr>
              <w:t>м.Вінниця</w:t>
            </w:r>
            <w:proofErr w:type="spellEnd"/>
            <w:r w:rsidRPr="00823839">
              <w:rPr>
                <w:sz w:val="24"/>
                <w:szCs w:val="24"/>
                <w:lang w:eastAsia="uk-UA"/>
              </w:rPr>
              <w:t>, вул. Брацлавська, 85</w:t>
            </w:r>
          </w:p>
          <w:p w:rsidR="003F0B60" w:rsidRPr="00EF1680" w:rsidRDefault="000307B8" w:rsidP="000307B8">
            <w:pPr>
              <w:jc w:val="center"/>
              <w:rPr>
                <w:i/>
                <w:iCs/>
                <w:sz w:val="24"/>
                <w:szCs w:val="24"/>
                <w:highlight w:val="yellow"/>
                <w:lang w:eastAsia="en-US"/>
              </w:rPr>
            </w:pPr>
            <w:proofErr w:type="spellStart"/>
            <w:r w:rsidRPr="00823839">
              <w:rPr>
                <w:sz w:val="24"/>
                <w:szCs w:val="24"/>
                <w:lang w:eastAsia="uk-UA"/>
              </w:rPr>
              <w:t>м.Вінниця</w:t>
            </w:r>
            <w:proofErr w:type="spellEnd"/>
            <w:r w:rsidRPr="00823839">
              <w:rPr>
                <w:sz w:val="24"/>
                <w:szCs w:val="24"/>
                <w:lang w:eastAsia="uk-UA"/>
              </w:rPr>
              <w:t>, пр.</w:t>
            </w:r>
            <w:r>
              <w:rPr>
                <w:sz w:val="24"/>
                <w:szCs w:val="24"/>
                <w:lang w:eastAsia="uk-UA"/>
              </w:rPr>
              <w:t xml:space="preserve"> </w:t>
            </w:r>
            <w:r w:rsidRPr="00823839">
              <w:rPr>
                <w:sz w:val="24"/>
                <w:szCs w:val="24"/>
                <w:lang w:eastAsia="uk-UA"/>
              </w:rPr>
              <w:t>Космонавтів, 30</w:t>
            </w:r>
          </w:p>
        </w:tc>
      </w:tr>
      <w:tr w:rsidR="003F0B60" w:rsidRPr="008845A0" w:rsidTr="00935CCF">
        <w:trPr>
          <w:jc w:val="center"/>
        </w:trPr>
        <w:tc>
          <w:tcPr>
            <w:tcW w:w="720" w:type="dxa"/>
          </w:tcPr>
          <w:p w:rsidR="003F0B60" w:rsidRPr="000307B8" w:rsidRDefault="003F0B60" w:rsidP="000307B8">
            <w:pPr>
              <w:jc w:val="center"/>
              <w:rPr>
                <w:b/>
                <w:bCs/>
                <w:sz w:val="24"/>
                <w:szCs w:val="24"/>
                <w:lang w:eastAsia="en-US"/>
              </w:rPr>
            </w:pPr>
            <w:r w:rsidRPr="000307B8">
              <w:rPr>
                <w:b/>
                <w:bCs/>
                <w:sz w:val="24"/>
                <w:szCs w:val="24"/>
                <w:lang w:eastAsia="en-US"/>
              </w:rPr>
              <w:t>2.</w:t>
            </w:r>
          </w:p>
        </w:tc>
        <w:tc>
          <w:tcPr>
            <w:tcW w:w="3420" w:type="dxa"/>
          </w:tcPr>
          <w:p w:rsidR="003F0B60" w:rsidRPr="008845A0" w:rsidRDefault="003F0B60" w:rsidP="00456A5B">
            <w:pPr>
              <w:jc w:val="both"/>
              <w:rPr>
                <w:sz w:val="24"/>
                <w:szCs w:val="24"/>
                <w:lang w:eastAsia="en-US"/>
              </w:rPr>
            </w:pPr>
            <w:r>
              <w:rPr>
                <w:spacing w:val="-2"/>
                <w:sz w:val="24"/>
                <w:szCs w:val="24"/>
              </w:rPr>
              <w:t xml:space="preserve">Інформація щодо режиму роботи </w:t>
            </w:r>
            <w:r w:rsidR="000307B8" w:rsidRPr="000307B8">
              <w:rPr>
                <w:spacing w:val="-2"/>
                <w:sz w:val="24"/>
                <w:szCs w:val="24"/>
              </w:rPr>
              <w:t>центрів надання адміністративної послуги</w:t>
            </w:r>
          </w:p>
        </w:tc>
        <w:tc>
          <w:tcPr>
            <w:tcW w:w="6219" w:type="dxa"/>
            <w:gridSpan w:val="2"/>
          </w:tcPr>
          <w:p w:rsidR="000307B8" w:rsidRDefault="000307B8" w:rsidP="000307B8">
            <w:pPr>
              <w:jc w:val="center"/>
              <w:rPr>
                <w:i/>
                <w:sz w:val="24"/>
                <w:szCs w:val="24"/>
                <w:lang w:eastAsia="en-US"/>
              </w:rPr>
            </w:pPr>
            <w:r w:rsidRPr="00823839">
              <w:rPr>
                <w:i/>
                <w:sz w:val="24"/>
                <w:szCs w:val="24"/>
                <w:lang w:eastAsia="en-US"/>
              </w:rPr>
              <w:t>Режим роботи центрального відділення Центру та відділення Замостя:</w:t>
            </w:r>
          </w:p>
          <w:p w:rsidR="000307B8" w:rsidRPr="00823839" w:rsidRDefault="000307B8" w:rsidP="000307B8">
            <w:pPr>
              <w:jc w:val="center"/>
              <w:rPr>
                <w:sz w:val="24"/>
                <w:szCs w:val="24"/>
                <w:lang w:eastAsia="en-US"/>
              </w:rPr>
            </w:pPr>
            <w:r w:rsidRPr="00823839">
              <w:rPr>
                <w:sz w:val="24"/>
                <w:szCs w:val="24"/>
                <w:lang w:eastAsia="en-US"/>
              </w:rPr>
              <w:t xml:space="preserve">-Пн-Вт. </w:t>
            </w:r>
            <w:r>
              <w:rPr>
                <w:sz w:val="24"/>
                <w:szCs w:val="24"/>
                <w:lang w:eastAsia="en-US"/>
              </w:rPr>
              <w:t>з</w:t>
            </w:r>
            <w:r w:rsidRPr="00823839">
              <w:rPr>
                <w:sz w:val="24"/>
                <w:szCs w:val="24"/>
                <w:lang w:eastAsia="en-US"/>
              </w:rPr>
              <w:t xml:space="preserve"> 09.00 год</w:t>
            </w:r>
            <w:r>
              <w:rPr>
                <w:sz w:val="24"/>
                <w:szCs w:val="24"/>
                <w:lang w:eastAsia="en-US"/>
              </w:rPr>
              <w:t>.</w:t>
            </w:r>
            <w:r w:rsidRPr="00823839">
              <w:rPr>
                <w:sz w:val="24"/>
                <w:szCs w:val="24"/>
                <w:lang w:eastAsia="en-US"/>
              </w:rPr>
              <w:t xml:space="preserve"> до 17.00 год., без перерви;</w:t>
            </w:r>
          </w:p>
          <w:p w:rsidR="000307B8" w:rsidRPr="00823839" w:rsidRDefault="000307B8" w:rsidP="000307B8">
            <w:pPr>
              <w:jc w:val="center"/>
              <w:rPr>
                <w:sz w:val="24"/>
                <w:szCs w:val="24"/>
                <w:lang w:eastAsia="en-US"/>
              </w:rPr>
            </w:pPr>
            <w:r w:rsidRPr="00823839">
              <w:rPr>
                <w:sz w:val="24"/>
                <w:szCs w:val="24"/>
                <w:lang w:eastAsia="en-US"/>
              </w:rPr>
              <w:t>-Ср. з 09.00 год. до 19.00 год., без перерви;</w:t>
            </w:r>
          </w:p>
          <w:p w:rsidR="000307B8" w:rsidRDefault="000307B8" w:rsidP="000307B8">
            <w:pPr>
              <w:jc w:val="center"/>
              <w:rPr>
                <w:sz w:val="24"/>
                <w:szCs w:val="24"/>
                <w:lang w:eastAsia="en-US"/>
              </w:rPr>
            </w:pPr>
            <w:r w:rsidRPr="00823839">
              <w:rPr>
                <w:sz w:val="24"/>
                <w:szCs w:val="24"/>
                <w:lang w:eastAsia="en-US"/>
              </w:rPr>
              <w:t>-</w:t>
            </w:r>
            <w:r>
              <w:rPr>
                <w:sz w:val="24"/>
                <w:szCs w:val="24"/>
                <w:lang w:eastAsia="en-US"/>
              </w:rPr>
              <w:t>Чт.</w:t>
            </w:r>
            <w:r w:rsidRPr="00823839">
              <w:rPr>
                <w:sz w:val="24"/>
                <w:szCs w:val="24"/>
                <w:lang w:eastAsia="en-US"/>
              </w:rPr>
              <w:t xml:space="preserve"> з 09.00 год. </w:t>
            </w:r>
            <w:r>
              <w:rPr>
                <w:sz w:val="24"/>
                <w:szCs w:val="24"/>
                <w:lang w:eastAsia="en-US"/>
              </w:rPr>
              <w:t>до 17</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-Пт.</w:t>
            </w:r>
            <w:r w:rsidRPr="00823839">
              <w:rPr>
                <w:sz w:val="24"/>
                <w:szCs w:val="24"/>
                <w:lang w:eastAsia="en-US"/>
              </w:rPr>
              <w:t xml:space="preserve"> з 09.00 год. </w:t>
            </w:r>
            <w:r>
              <w:rPr>
                <w:sz w:val="24"/>
                <w:szCs w:val="24"/>
                <w:lang w:eastAsia="en-US"/>
              </w:rPr>
              <w:t>до 16</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-Сб.</w:t>
            </w:r>
            <w:r w:rsidRPr="00823839">
              <w:rPr>
                <w:sz w:val="24"/>
                <w:szCs w:val="24"/>
                <w:lang w:eastAsia="en-US"/>
              </w:rPr>
              <w:t xml:space="preserve"> з 09.00 год. </w:t>
            </w:r>
            <w:r>
              <w:rPr>
                <w:sz w:val="24"/>
                <w:szCs w:val="24"/>
                <w:lang w:eastAsia="en-US"/>
              </w:rPr>
              <w:t>до 14</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вихідні дні –неділя, святкові та неробочі дні.</w:t>
            </w:r>
          </w:p>
          <w:p w:rsidR="000307B8" w:rsidRPr="00C63744" w:rsidRDefault="000307B8" w:rsidP="000307B8">
            <w:pPr>
              <w:jc w:val="center"/>
              <w:rPr>
                <w:i/>
                <w:sz w:val="24"/>
                <w:szCs w:val="24"/>
                <w:lang w:eastAsia="en-US"/>
              </w:rPr>
            </w:pPr>
            <w:r w:rsidRPr="00C63744">
              <w:rPr>
                <w:i/>
                <w:sz w:val="24"/>
                <w:szCs w:val="24"/>
                <w:lang w:eastAsia="en-US"/>
              </w:rPr>
              <w:t>Режим роботи територіальних відділень Центру, Вишенька та Старе місто:</w:t>
            </w:r>
          </w:p>
          <w:p w:rsidR="000307B8" w:rsidRPr="00823839" w:rsidRDefault="000307B8" w:rsidP="000307B8">
            <w:pPr>
              <w:jc w:val="center"/>
              <w:rPr>
                <w:sz w:val="24"/>
                <w:szCs w:val="24"/>
                <w:lang w:eastAsia="en-US"/>
              </w:rPr>
            </w:pPr>
            <w:r w:rsidRPr="00823839">
              <w:rPr>
                <w:sz w:val="24"/>
                <w:szCs w:val="24"/>
                <w:lang w:eastAsia="en-US"/>
              </w:rPr>
              <w:t xml:space="preserve">-Пн-Вт. </w:t>
            </w:r>
            <w:r>
              <w:rPr>
                <w:sz w:val="24"/>
                <w:szCs w:val="24"/>
                <w:lang w:eastAsia="en-US"/>
              </w:rPr>
              <w:t>з</w:t>
            </w:r>
            <w:r w:rsidRPr="00823839">
              <w:rPr>
                <w:sz w:val="24"/>
                <w:szCs w:val="24"/>
                <w:lang w:eastAsia="en-US"/>
              </w:rPr>
              <w:t xml:space="preserve"> 09.00 год</w:t>
            </w:r>
            <w:r>
              <w:rPr>
                <w:sz w:val="24"/>
                <w:szCs w:val="24"/>
                <w:lang w:eastAsia="en-US"/>
              </w:rPr>
              <w:t>.</w:t>
            </w:r>
            <w:r w:rsidRPr="00823839">
              <w:rPr>
                <w:sz w:val="24"/>
                <w:szCs w:val="24"/>
                <w:lang w:eastAsia="en-US"/>
              </w:rPr>
              <w:t xml:space="preserve"> до 17.00 год., без перерви;</w:t>
            </w:r>
          </w:p>
          <w:p w:rsidR="000307B8" w:rsidRPr="00823839" w:rsidRDefault="000307B8" w:rsidP="000307B8">
            <w:pPr>
              <w:jc w:val="center"/>
              <w:rPr>
                <w:sz w:val="24"/>
                <w:szCs w:val="24"/>
                <w:lang w:eastAsia="en-US"/>
              </w:rPr>
            </w:pPr>
            <w:r w:rsidRPr="00823839">
              <w:rPr>
                <w:sz w:val="24"/>
                <w:szCs w:val="24"/>
                <w:lang w:eastAsia="en-US"/>
              </w:rPr>
              <w:t>-Ср. з 09.00 год. до 19.00 год., без перерви;</w:t>
            </w:r>
          </w:p>
          <w:p w:rsidR="000307B8" w:rsidRDefault="000307B8" w:rsidP="000307B8">
            <w:pPr>
              <w:jc w:val="center"/>
              <w:rPr>
                <w:sz w:val="24"/>
                <w:szCs w:val="24"/>
                <w:lang w:eastAsia="en-US"/>
              </w:rPr>
            </w:pPr>
            <w:r w:rsidRPr="00823839">
              <w:rPr>
                <w:sz w:val="24"/>
                <w:szCs w:val="24"/>
                <w:lang w:eastAsia="en-US"/>
              </w:rPr>
              <w:t>-</w:t>
            </w:r>
            <w:r>
              <w:rPr>
                <w:sz w:val="24"/>
                <w:szCs w:val="24"/>
                <w:lang w:eastAsia="en-US"/>
              </w:rPr>
              <w:t>Чт.</w:t>
            </w:r>
            <w:r w:rsidRPr="00823839">
              <w:rPr>
                <w:sz w:val="24"/>
                <w:szCs w:val="24"/>
                <w:lang w:eastAsia="en-US"/>
              </w:rPr>
              <w:t xml:space="preserve"> з 09.00 год. </w:t>
            </w:r>
            <w:r>
              <w:rPr>
                <w:sz w:val="24"/>
                <w:szCs w:val="24"/>
                <w:lang w:eastAsia="en-US"/>
              </w:rPr>
              <w:t>до 17</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-Пт.</w:t>
            </w:r>
            <w:r w:rsidRPr="00823839">
              <w:rPr>
                <w:sz w:val="24"/>
                <w:szCs w:val="24"/>
                <w:lang w:eastAsia="en-US"/>
              </w:rPr>
              <w:t xml:space="preserve"> з 09.00 год. </w:t>
            </w:r>
            <w:r>
              <w:rPr>
                <w:sz w:val="24"/>
                <w:szCs w:val="24"/>
                <w:lang w:eastAsia="en-US"/>
              </w:rPr>
              <w:t>до 16</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вихідні дні – субота, неділя, святкові та неробочі дні.</w:t>
            </w:r>
          </w:p>
          <w:p w:rsidR="000307B8" w:rsidRDefault="000307B8" w:rsidP="000307B8">
            <w:pPr>
              <w:rPr>
                <w:b/>
                <w:sz w:val="24"/>
                <w:szCs w:val="24"/>
                <w:lang w:eastAsia="en-US"/>
              </w:rPr>
            </w:pPr>
            <w:r w:rsidRPr="00C63744">
              <w:rPr>
                <w:b/>
                <w:sz w:val="24"/>
                <w:szCs w:val="24"/>
                <w:lang w:eastAsia="en-US"/>
              </w:rPr>
              <w:t>Під час карантину встановлено тимчасовий режим роботи:</w:t>
            </w:r>
          </w:p>
          <w:p w:rsidR="000307B8" w:rsidRPr="00C63744" w:rsidRDefault="000307B8" w:rsidP="000307B8">
            <w:pPr>
              <w:jc w:val="center"/>
              <w:rPr>
                <w:i/>
                <w:sz w:val="24"/>
                <w:szCs w:val="24"/>
                <w:lang w:eastAsia="en-US"/>
              </w:rPr>
            </w:pPr>
            <w:r w:rsidRPr="00C63744">
              <w:rPr>
                <w:i/>
                <w:sz w:val="24"/>
                <w:szCs w:val="24"/>
                <w:lang w:eastAsia="en-US"/>
              </w:rPr>
              <w:t xml:space="preserve">Режим </w:t>
            </w:r>
            <w:r>
              <w:rPr>
                <w:i/>
                <w:sz w:val="24"/>
                <w:szCs w:val="24"/>
                <w:lang w:eastAsia="en-US"/>
              </w:rPr>
              <w:t xml:space="preserve">роботи центрального відділення </w:t>
            </w:r>
            <w:r w:rsidRPr="00C63744">
              <w:rPr>
                <w:i/>
                <w:sz w:val="24"/>
                <w:szCs w:val="24"/>
                <w:lang w:eastAsia="en-US"/>
              </w:rPr>
              <w:t>Центру та відділення Замостя:</w:t>
            </w:r>
          </w:p>
          <w:p w:rsidR="000307B8" w:rsidRPr="00823839" w:rsidRDefault="000307B8" w:rsidP="000307B8">
            <w:pPr>
              <w:jc w:val="center"/>
              <w:rPr>
                <w:sz w:val="24"/>
                <w:szCs w:val="24"/>
                <w:lang w:eastAsia="en-US"/>
              </w:rPr>
            </w:pPr>
            <w:r w:rsidRPr="00823839">
              <w:rPr>
                <w:sz w:val="24"/>
                <w:szCs w:val="24"/>
                <w:lang w:eastAsia="en-US"/>
              </w:rPr>
              <w:t xml:space="preserve">-Пн-Вт. </w:t>
            </w:r>
            <w:r>
              <w:rPr>
                <w:sz w:val="24"/>
                <w:szCs w:val="24"/>
                <w:lang w:eastAsia="en-US"/>
              </w:rPr>
              <w:t>з</w:t>
            </w:r>
            <w:r w:rsidRPr="00823839">
              <w:rPr>
                <w:sz w:val="24"/>
                <w:szCs w:val="24"/>
                <w:lang w:eastAsia="en-US"/>
              </w:rPr>
              <w:t xml:space="preserve"> </w:t>
            </w:r>
            <w:r>
              <w:rPr>
                <w:sz w:val="24"/>
                <w:szCs w:val="24"/>
                <w:lang w:eastAsia="en-US"/>
              </w:rPr>
              <w:t>08</w:t>
            </w:r>
            <w:r w:rsidRPr="00823839">
              <w:rPr>
                <w:sz w:val="24"/>
                <w:szCs w:val="24"/>
                <w:lang w:eastAsia="en-US"/>
              </w:rPr>
              <w:t>.00 год</w:t>
            </w:r>
            <w:r>
              <w:rPr>
                <w:sz w:val="24"/>
                <w:szCs w:val="24"/>
                <w:lang w:eastAsia="en-US"/>
              </w:rPr>
              <w:t>. до 16</w:t>
            </w:r>
            <w:r w:rsidRPr="00823839">
              <w:rPr>
                <w:sz w:val="24"/>
                <w:szCs w:val="24"/>
                <w:lang w:eastAsia="en-US"/>
              </w:rPr>
              <w:t>.00 год., без перерви;</w:t>
            </w:r>
          </w:p>
          <w:p w:rsidR="000307B8" w:rsidRPr="00823839" w:rsidRDefault="000307B8" w:rsidP="000307B8">
            <w:pPr>
              <w:jc w:val="center"/>
              <w:rPr>
                <w:sz w:val="24"/>
                <w:szCs w:val="24"/>
                <w:lang w:eastAsia="en-US"/>
              </w:rPr>
            </w:pPr>
            <w:r w:rsidRPr="00823839">
              <w:rPr>
                <w:sz w:val="24"/>
                <w:szCs w:val="24"/>
                <w:lang w:eastAsia="en-US"/>
              </w:rPr>
              <w:t xml:space="preserve">-Ср. </w:t>
            </w:r>
            <w:r>
              <w:rPr>
                <w:sz w:val="24"/>
                <w:szCs w:val="24"/>
                <w:lang w:eastAsia="en-US"/>
              </w:rPr>
              <w:t>з 08</w:t>
            </w:r>
            <w:r w:rsidRPr="00823839">
              <w:rPr>
                <w:sz w:val="24"/>
                <w:szCs w:val="24"/>
                <w:lang w:eastAsia="en-US"/>
              </w:rPr>
              <w:t xml:space="preserve">.00 год. </w:t>
            </w:r>
            <w:r>
              <w:rPr>
                <w:sz w:val="24"/>
                <w:szCs w:val="24"/>
                <w:lang w:eastAsia="en-US"/>
              </w:rPr>
              <w:t>до 18</w:t>
            </w:r>
            <w:r w:rsidRPr="00823839">
              <w:rPr>
                <w:sz w:val="24"/>
                <w:szCs w:val="24"/>
                <w:lang w:eastAsia="en-US"/>
              </w:rPr>
              <w:t>.00 год., без перерви;</w:t>
            </w:r>
          </w:p>
          <w:p w:rsidR="000307B8" w:rsidRDefault="000307B8" w:rsidP="000307B8">
            <w:pPr>
              <w:jc w:val="center"/>
              <w:rPr>
                <w:sz w:val="24"/>
                <w:szCs w:val="24"/>
                <w:lang w:eastAsia="en-US"/>
              </w:rPr>
            </w:pPr>
            <w:r w:rsidRPr="00823839">
              <w:rPr>
                <w:sz w:val="24"/>
                <w:szCs w:val="24"/>
                <w:lang w:eastAsia="en-US"/>
              </w:rPr>
              <w:t>-</w:t>
            </w:r>
            <w:r>
              <w:rPr>
                <w:sz w:val="24"/>
                <w:szCs w:val="24"/>
                <w:lang w:eastAsia="en-US"/>
              </w:rPr>
              <w:t>Чт.</w:t>
            </w:r>
            <w:r w:rsidRPr="00823839">
              <w:rPr>
                <w:sz w:val="24"/>
                <w:szCs w:val="24"/>
                <w:lang w:eastAsia="en-US"/>
              </w:rPr>
              <w:t xml:space="preserve"> </w:t>
            </w:r>
            <w:r>
              <w:rPr>
                <w:sz w:val="24"/>
                <w:szCs w:val="24"/>
                <w:lang w:eastAsia="en-US"/>
              </w:rPr>
              <w:t>з 08</w:t>
            </w:r>
            <w:r w:rsidRPr="00823839">
              <w:rPr>
                <w:sz w:val="24"/>
                <w:szCs w:val="24"/>
                <w:lang w:eastAsia="en-US"/>
              </w:rPr>
              <w:t xml:space="preserve">.00 год. </w:t>
            </w:r>
            <w:r>
              <w:rPr>
                <w:sz w:val="24"/>
                <w:szCs w:val="24"/>
                <w:lang w:eastAsia="en-US"/>
              </w:rPr>
              <w:t>до 16</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-Пт.</w:t>
            </w:r>
            <w:r w:rsidRPr="00823839">
              <w:rPr>
                <w:sz w:val="24"/>
                <w:szCs w:val="24"/>
                <w:lang w:eastAsia="en-US"/>
              </w:rPr>
              <w:t xml:space="preserve"> </w:t>
            </w:r>
            <w:r>
              <w:rPr>
                <w:sz w:val="24"/>
                <w:szCs w:val="24"/>
                <w:lang w:eastAsia="en-US"/>
              </w:rPr>
              <w:t>з 08</w:t>
            </w:r>
            <w:r w:rsidRPr="00823839">
              <w:rPr>
                <w:sz w:val="24"/>
                <w:szCs w:val="24"/>
                <w:lang w:eastAsia="en-US"/>
              </w:rPr>
              <w:t xml:space="preserve">.00 год. </w:t>
            </w:r>
            <w:r>
              <w:rPr>
                <w:sz w:val="24"/>
                <w:szCs w:val="24"/>
                <w:lang w:eastAsia="en-US"/>
              </w:rPr>
              <w:t>до 16</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lastRenderedPageBreak/>
              <w:t>-Сб.</w:t>
            </w:r>
            <w:r w:rsidRPr="00823839">
              <w:rPr>
                <w:sz w:val="24"/>
                <w:szCs w:val="24"/>
                <w:lang w:eastAsia="en-US"/>
              </w:rPr>
              <w:t xml:space="preserve"> з 09.00 год. </w:t>
            </w:r>
            <w:r>
              <w:rPr>
                <w:sz w:val="24"/>
                <w:szCs w:val="24"/>
                <w:lang w:eastAsia="en-US"/>
              </w:rPr>
              <w:t>до 14</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вихідні дні –неділя, святкові та неробочі дні.</w:t>
            </w:r>
          </w:p>
          <w:p w:rsidR="000307B8" w:rsidRPr="00C63744" w:rsidRDefault="000307B8" w:rsidP="000307B8">
            <w:pPr>
              <w:jc w:val="center"/>
              <w:rPr>
                <w:i/>
                <w:sz w:val="24"/>
                <w:szCs w:val="24"/>
                <w:lang w:eastAsia="en-US"/>
              </w:rPr>
            </w:pPr>
            <w:r w:rsidRPr="00C63744">
              <w:rPr>
                <w:i/>
                <w:sz w:val="24"/>
                <w:szCs w:val="24"/>
                <w:lang w:eastAsia="en-US"/>
              </w:rPr>
              <w:t>Режим роботи територіальних відділень Центру, Вишенька та Старе місто:</w:t>
            </w:r>
          </w:p>
          <w:p w:rsidR="000307B8" w:rsidRPr="00823839" w:rsidRDefault="000307B8" w:rsidP="000307B8">
            <w:pPr>
              <w:jc w:val="center"/>
              <w:rPr>
                <w:sz w:val="24"/>
                <w:szCs w:val="24"/>
                <w:lang w:eastAsia="en-US"/>
              </w:rPr>
            </w:pPr>
            <w:r w:rsidRPr="00823839">
              <w:rPr>
                <w:sz w:val="24"/>
                <w:szCs w:val="24"/>
                <w:lang w:eastAsia="en-US"/>
              </w:rPr>
              <w:t xml:space="preserve">-Пн-Вт. </w:t>
            </w:r>
            <w:r>
              <w:rPr>
                <w:sz w:val="24"/>
                <w:szCs w:val="24"/>
                <w:lang w:eastAsia="en-US"/>
              </w:rPr>
              <w:t>з</w:t>
            </w:r>
            <w:r w:rsidRPr="00823839">
              <w:rPr>
                <w:sz w:val="24"/>
                <w:szCs w:val="24"/>
                <w:lang w:eastAsia="en-US"/>
              </w:rPr>
              <w:t xml:space="preserve"> </w:t>
            </w:r>
            <w:r>
              <w:rPr>
                <w:sz w:val="24"/>
                <w:szCs w:val="24"/>
                <w:lang w:eastAsia="en-US"/>
              </w:rPr>
              <w:t>08</w:t>
            </w:r>
            <w:r w:rsidRPr="00823839">
              <w:rPr>
                <w:sz w:val="24"/>
                <w:szCs w:val="24"/>
                <w:lang w:eastAsia="en-US"/>
              </w:rPr>
              <w:t>.00 год</w:t>
            </w:r>
            <w:r>
              <w:rPr>
                <w:sz w:val="24"/>
                <w:szCs w:val="24"/>
                <w:lang w:eastAsia="en-US"/>
              </w:rPr>
              <w:t>. до 16</w:t>
            </w:r>
            <w:r w:rsidRPr="00823839">
              <w:rPr>
                <w:sz w:val="24"/>
                <w:szCs w:val="24"/>
                <w:lang w:eastAsia="en-US"/>
              </w:rPr>
              <w:t>.00 год., без перерви;</w:t>
            </w:r>
          </w:p>
          <w:p w:rsidR="000307B8" w:rsidRPr="00823839" w:rsidRDefault="000307B8" w:rsidP="000307B8">
            <w:pPr>
              <w:jc w:val="center"/>
              <w:rPr>
                <w:sz w:val="24"/>
                <w:szCs w:val="24"/>
                <w:lang w:eastAsia="en-US"/>
              </w:rPr>
            </w:pPr>
            <w:r w:rsidRPr="00823839">
              <w:rPr>
                <w:sz w:val="24"/>
                <w:szCs w:val="24"/>
                <w:lang w:eastAsia="en-US"/>
              </w:rPr>
              <w:t xml:space="preserve">-Ср. </w:t>
            </w:r>
            <w:r>
              <w:rPr>
                <w:sz w:val="24"/>
                <w:szCs w:val="24"/>
                <w:lang w:eastAsia="en-US"/>
              </w:rPr>
              <w:t>з 08</w:t>
            </w:r>
            <w:r w:rsidRPr="00823839">
              <w:rPr>
                <w:sz w:val="24"/>
                <w:szCs w:val="24"/>
                <w:lang w:eastAsia="en-US"/>
              </w:rPr>
              <w:t xml:space="preserve">.00 год. </w:t>
            </w:r>
            <w:r>
              <w:rPr>
                <w:sz w:val="24"/>
                <w:szCs w:val="24"/>
                <w:lang w:eastAsia="en-US"/>
              </w:rPr>
              <w:t>до 18</w:t>
            </w:r>
            <w:r w:rsidRPr="00823839">
              <w:rPr>
                <w:sz w:val="24"/>
                <w:szCs w:val="24"/>
                <w:lang w:eastAsia="en-US"/>
              </w:rPr>
              <w:t>.00 год., без перерви;</w:t>
            </w:r>
          </w:p>
          <w:p w:rsidR="000307B8" w:rsidRDefault="000307B8" w:rsidP="000307B8">
            <w:pPr>
              <w:jc w:val="center"/>
              <w:rPr>
                <w:sz w:val="24"/>
                <w:szCs w:val="24"/>
                <w:lang w:eastAsia="en-US"/>
              </w:rPr>
            </w:pPr>
            <w:r w:rsidRPr="00823839">
              <w:rPr>
                <w:sz w:val="24"/>
                <w:szCs w:val="24"/>
                <w:lang w:eastAsia="en-US"/>
              </w:rPr>
              <w:t>-</w:t>
            </w:r>
            <w:r>
              <w:rPr>
                <w:sz w:val="24"/>
                <w:szCs w:val="24"/>
                <w:lang w:eastAsia="en-US"/>
              </w:rPr>
              <w:t>Чт.</w:t>
            </w:r>
            <w:r w:rsidRPr="00823839">
              <w:rPr>
                <w:sz w:val="24"/>
                <w:szCs w:val="24"/>
                <w:lang w:eastAsia="en-US"/>
              </w:rPr>
              <w:t xml:space="preserve"> </w:t>
            </w:r>
            <w:r>
              <w:rPr>
                <w:sz w:val="24"/>
                <w:szCs w:val="24"/>
                <w:lang w:eastAsia="en-US"/>
              </w:rPr>
              <w:t>з 08</w:t>
            </w:r>
            <w:r w:rsidRPr="00823839">
              <w:rPr>
                <w:sz w:val="24"/>
                <w:szCs w:val="24"/>
                <w:lang w:eastAsia="en-US"/>
              </w:rPr>
              <w:t xml:space="preserve">.00 год. </w:t>
            </w:r>
            <w:r>
              <w:rPr>
                <w:sz w:val="24"/>
                <w:szCs w:val="24"/>
                <w:lang w:eastAsia="en-US"/>
              </w:rPr>
              <w:t>до 16</w:t>
            </w:r>
            <w:r w:rsidRPr="00823839">
              <w:rPr>
                <w:sz w:val="24"/>
                <w:szCs w:val="24"/>
                <w:lang w:eastAsia="en-US"/>
              </w:rPr>
              <w:t>.00 год., без перерви;</w:t>
            </w:r>
          </w:p>
          <w:p w:rsidR="000307B8" w:rsidRDefault="000307B8" w:rsidP="000307B8">
            <w:pPr>
              <w:jc w:val="center"/>
              <w:rPr>
                <w:sz w:val="24"/>
                <w:szCs w:val="24"/>
                <w:lang w:eastAsia="en-US"/>
              </w:rPr>
            </w:pPr>
            <w:r>
              <w:rPr>
                <w:sz w:val="24"/>
                <w:szCs w:val="24"/>
                <w:lang w:eastAsia="en-US"/>
              </w:rPr>
              <w:t>-Пт.</w:t>
            </w:r>
            <w:r w:rsidRPr="00823839">
              <w:rPr>
                <w:sz w:val="24"/>
                <w:szCs w:val="24"/>
                <w:lang w:eastAsia="en-US"/>
              </w:rPr>
              <w:t xml:space="preserve"> </w:t>
            </w:r>
            <w:r>
              <w:rPr>
                <w:sz w:val="24"/>
                <w:szCs w:val="24"/>
                <w:lang w:eastAsia="en-US"/>
              </w:rPr>
              <w:t>з 08</w:t>
            </w:r>
            <w:r w:rsidRPr="00823839">
              <w:rPr>
                <w:sz w:val="24"/>
                <w:szCs w:val="24"/>
                <w:lang w:eastAsia="en-US"/>
              </w:rPr>
              <w:t xml:space="preserve">.00 год. </w:t>
            </w:r>
            <w:r>
              <w:rPr>
                <w:sz w:val="24"/>
                <w:szCs w:val="24"/>
                <w:lang w:eastAsia="en-US"/>
              </w:rPr>
              <w:t>до 16</w:t>
            </w:r>
            <w:r w:rsidRPr="00823839">
              <w:rPr>
                <w:sz w:val="24"/>
                <w:szCs w:val="24"/>
                <w:lang w:eastAsia="en-US"/>
              </w:rPr>
              <w:t>.00 год., без перерви;</w:t>
            </w:r>
          </w:p>
          <w:p w:rsidR="003F0B60" w:rsidRPr="00EF1680" w:rsidRDefault="000307B8" w:rsidP="000307B8">
            <w:pPr>
              <w:rPr>
                <w:sz w:val="24"/>
                <w:szCs w:val="24"/>
                <w:highlight w:val="yellow"/>
                <w:lang w:eastAsia="en-US"/>
              </w:rPr>
            </w:pPr>
            <w:r>
              <w:rPr>
                <w:sz w:val="24"/>
                <w:szCs w:val="24"/>
                <w:lang w:eastAsia="en-US"/>
              </w:rPr>
              <w:t>вихідні дні – субота, неділя, святкові та неробочі дні.</w:t>
            </w:r>
          </w:p>
        </w:tc>
      </w:tr>
      <w:tr w:rsidR="003F0B60" w:rsidRPr="008845A0" w:rsidTr="00935CCF">
        <w:trPr>
          <w:trHeight w:val="1261"/>
          <w:jc w:val="center"/>
        </w:trPr>
        <w:tc>
          <w:tcPr>
            <w:tcW w:w="720" w:type="dxa"/>
          </w:tcPr>
          <w:p w:rsidR="003F0B60" w:rsidRPr="000307B8" w:rsidRDefault="003F0B60" w:rsidP="000307B8">
            <w:pPr>
              <w:jc w:val="center"/>
              <w:rPr>
                <w:b/>
                <w:bCs/>
                <w:sz w:val="24"/>
                <w:szCs w:val="24"/>
                <w:lang w:eastAsia="en-US"/>
              </w:rPr>
            </w:pPr>
            <w:r w:rsidRPr="000307B8">
              <w:rPr>
                <w:b/>
                <w:bCs/>
                <w:sz w:val="24"/>
                <w:szCs w:val="24"/>
                <w:lang w:eastAsia="en-US"/>
              </w:rPr>
              <w:lastRenderedPageBreak/>
              <w:t>3.</w:t>
            </w:r>
          </w:p>
        </w:tc>
        <w:tc>
          <w:tcPr>
            <w:tcW w:w="3420" w:type="dxa"/>
          </w:tcPr>
          <w:p w:rsidR="003F0B60" w:rsidRPr="00C7048D" w:rsidRDefault="003F0B60" w:rsidP="00C7048D">
            <w:pPr>
              <w:jc w:val="both"/>
              <w:rPr>
                <w:sz w:val="24"/>
                <w:szCs w:val="24"/>
              </w:rPr>
            </w:pPr>
            <w:r w:rsidRPr="00C7048D">
              <w:rPr>
                <w:sz w:val="24"/>
                <w:szCs w:val="24"/>
              </w:rPr>
              <w:t xml:space="preserve">Телефон/факс (довідки), адреса </w:t>
            </w:r>
          </w:p>
          <w:p w:rsidR="003F0B60" w:rsidRPr="008845A0" w:rsidRDefault="003F0B60" w:rsidP="00456A5B">
            <w:pPr>
              <w:jc w:val="both"/>
              <w:rPr>
                <w:sz w:val="24"/>
                <w:szCs w:val="24"/>
                <w:lang w:eastAsia="en-US"/>
              </w:rPr>
            </w:pPr>
            <w:r w:rsidRPr="00C7048D">
              <w:rPr>
                <w:spacing w:val="-2"/>
                <w:sz w:val="24"/>
                <w:szCs w:val="24"/>
              </w:rPr>
              <w:t xml:space="preserve">електронної пошти та веб-сайт </w:t>
            </w:r>
            <w:r w:rsidR="000307B8">
              <w:rPr>
                <w:sz w:val="24"/>
                <w:szCs w:val="24"/>
                <w:lang w:eastAsia="en-US"/>
              </w:rPr>
              <w:t>центрів надання адміністративної послуги</w:t>
            </w:r>
          </w:p>
        </w:tc>
        <w:tc>
          <w:tcPr>
            <w:tcW w:w="6219" w:type="dxa"/>
            <w:gridSpan w:val="2"/>
          </w:tcPr>
          <w:p w:rsidR="000307B8" w:rsidRPr="00601EC6" w:rsidRDefault="000307B8" w:rsidP="000307B8">
            <w:pPr>
              <w:jc w:val="center"/>
              <w:rPr>
                <w:sz w:val="24"/>
                <w:szCs w:val="24"/>
                <w:lang w:eastAsia="en-US"/>
              </w:rPr>
            </w:pPr>
            <w:r w:rsidRPr="00601EC6">
              <w:rPr>
                <w:sz w:val="24"/>
                <w:szCs w:val="24"/>
              </w:rPr>
              <w:t xml:space="preserve">центральне приміщення </w:t>
            </w:r>
            <w:r w:rsidRPr="00601EC6">
              <w:rPr>
                <w:sz w:val="24"/>
                <w:szCs w:val="24"/>
                <w:lang w:eastAsia="en-US"/>
              </w:rPr>
              <w:t>- (0432) 59-50-67</w:t>
            </w:r>
          </w:p>
          <w:p w:rsidR="000307B8" w:rsidRPr="00601EC6" w:rsidRDefault="000307B8" w:rsidP="000307B8">
            <w:pPr>
              <w:jc w:val="center"/>
              <w:rPr>
                <w:rStyle w:val="a7"/>
                <w:b w:val="0"/>
                <w:bCs/>
                <w:sz w:val="24"/>
                <w:szCs w:val="24"/>
              </w:rPr>
            </w:pPr>
            <w:r w:rsidRPr="00601EC6">
              <w:rPr>
                <w:sz w:val="24"/>
                <w:szCs w:val="24"/>
                <w:lang w:eastAsia="en-US"/>
              </w:rPr>
              <w:t>відділення «Замостя» - (0432)</w:t>
            </w:r>
            <w:r w:rsidRPr="00601EC6">
              <w:rPr>
                <w:rStyle w:val="a7"/>
                <w:b w:val="0"/>
                <w:bCs/>
                <w:sz w:val="24"/>
                <w:szCs w:val="24"/>
              </w:rPr>
              <w:t xml:space="preserve"> 50-86-31</w:t>
            </w:r>
          </w:p>
          <w:p w:rsidR="000307B8" w:rsidRPr="00601EC6" w:rsidRDefault="000307B8" w:rsidP="000307B8">
            <w:pPr>
              <w:jc w:val="center"/>
              <w:rPr>
                <w:rStyle w:val="a7"/>
                <w:b w:val="0"/>
                <w:sz w:val="24"/>
                <w:szCs w:val="24"/>
              </w:rPr>
            </w:pPr>
            <w:r w:rsidRPr="00601EC6">
              <w:rPr>
                <w:sz w:val="24"/>
                <w:szCs w:val="24"/>
                <w:lang w:eastAsia="en-US"/>
              </w:rPr>
              <w:t>відділення «Старе місто» - (0432)</w:t>
            </w:r>
            <w:r w:rsidRPr="00601EC6">
              <w:rPr>
                <w:rStyle w:val="a7"/>
                <w:b w:val="0"/>
                <w:bCs/>
                <w:sz w:val="24"/>
                <w:szCs w:val="24"/>
              </w:rPr>
              <w:t xml:space="preserve"> 50-86-20</w:t>
            </w:r>
          </w:p>
          <w:p w:rsidR="000307B8" w:rsidRPr="00601EC6" w:rsidRDefault="000307B8" w:rsidP="000307B8">
            <w:pPr>
              <w:jc w:val="center"/>
              <w:rPr>
                <w:rStyle w:val="a7"/>
                <w:b w:val="0"/>
                <w:bCs/>
                <w:sz w:val="24"/>
                <w:szCs w:val="24"/>
              </w:rPr>
            </w:pPr>
            <w:r w:rsidRPr="00601EC6">
              <w:rPr>
                <w:rStyle w:val="a7"/>
                <w:b w:val="0"/>
                <w:bCs/>
                <w:sz w:val="24"/>
                <w:szCs w:val="24"/>
              </w:rPr>
              <w:t xml:space="preserve">відділення </w:t>
            </w:r>
            <w:r w:rsidRPr="00601EC6">
              <w:rPr>
                <w:sz w:val="24"/>
                <w:szCs w:val="24"/>
                <w:lang w:eastAsia="en-US"/>
              </w:rPr>
              <w:t>«Вишенька» - (0432)</w:t>
            </w:r>
            <w:r w:rsidRPr="00601EC6">
              <w:rPr>
                <w:rStyle w:val="a7"/>
                <w:b w:val="0"/>
                <w:bCs/>
                <w:sz w:val="24"/>
                <w:szCs w:val="24"/>
              </w:rPr>
              <w:t xml:space="preserve"> 50-86-40</w:t>
            </w:r>
          </w:p>
          <w:p w:rsidR="003F0B60" w:rsidRPr="00EF1680" w:rsidRDefault="00031DE7" w:rsidP="000307B8">
            <w:pPr>
              <w:jc w:val="center"/>
              <w:rPr>
                <w:sz w:val="24"/>
                <w:szCs w:val="24"/>
                <w:highlight w:val="yellow"/>
                <w:lang w:eastAsia="en-US"/>
              </w:rPr>
            </w:pPr>
            <w:hyperlink r:id="rId5" w:history="1">
              <w:r w:rsidR="000307B8" w:rsidRPr="00601EC6">
                <w:rPr>
                  <w:rStyle w:val="a3"/>
                  <w:color w:val="auto"/>
                  <w:sz w:val="24"/>
                  <w:szCs w:val="24"/>
                  <w:u w:val="none"/>
                </w:rPr>
                <w:t>cap@vmr.gov.ua</w:t>
              </w:r>
            </w:hyperlink>
          </w:p>
        </w:tc>
      </w:tr>
      <w:tr w:rsidR="003F0B60" w:rsidRPr="008845A0" w:rsidTr="00935CCF">
        <w:trPr>
          <w:trHeight w:val="455"/>
          <w:jc w:val="center"/>
        </w:trPr>
        <w:tc>
          <w:tcPr>
            <w:tcW w:w="10359" w:type="dxa"/>
            <w:gridSpan w:val="4"/>
            <w:vAlign w:val="center"/>
          </w:tcPr>
          <w:p w:rsidR="003F0B60" w:rsidRPr="008845A0" w:rsidRDefault="003F0B60" w:rsidP="00F96520">
            <w:pPr>
              <w:jc w:val="center"/>
              <w:rPr>
                <w:i/>
                <w:iCs/>
                <w:sz w:val="24"/>
                <w:szCs w:val="24"/>
                <w:lang w:eastAsia="en-US"/>
              </w:rPr>
            </w:pPr>
            <w:r w:rsidRPr="008845A0">
              <w:rPr>
                <w:b/>
                <w:bCs/>
                <w:sz w:val="24"/>
                <w:szCs w:val="24"/>
                <w:lang w:eastAsia="en-US"/>
              </w:rPr>
              <w:t>Нормативні акти, якими регламентується надання адміністративної послуги</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4.</w:t>
            </w:r>
          </w:p>
        </w:tc>
        <w:tc>
          <w:tcPr>
            <w:tcW w:w="3420" w:type="dxa"/>
          </w:tcPr>
          <w:p w:rsidR="003F0B60" w:rsidRPr="008845A0" w:rsidRDefault="003F0B60" w:rsidP="00C7048D">
            <w:pPr>
              <w:rPr>
                <w:sz w:val="24"/>
                <w:szCs w:val="24"/>
                <w:lang w:eastAsia="en-US"/>
              </w:rPr>
            </w:pPr>
            <w:r w:rsidRPr="008845A0">
              <w:rPr>
                <w:sz w:val="24"/>
                <w:szCs w:val="24"/>
                <w:lang w:eastAsia="en-US"/>
              </w:rPr>
              <w:t xml:space="preserve">Закони України </w:t>
            </w:r>
          </w:p>
        </w:tc>
        <w:tc>
          <w:tcPr>
            <w:tcW w:w="6219" w:type="dxa"/>
            <w:gridSpan w:val="2"/>
          </w:tcPr>
          <w:p w:rsidR="000307B8" w:rsidRPr="00601EC6" w:rsidRDefault="000307B8" w:rsidP="000307B8">
            <w:pPr>
              <w:jc w:val="both"/>
              <w:rPr>
                <w:iCs/>
                <w:sz w:val="24"/>
                <w:szCs w:val="24"/>
                <w:lang w:eastAsia="en-US"/>
              </w:rPr>
            </w:pPr>
            <w:r w:rsidRPr="008845A0">
              <w:rPr>
                <w:iCs/>
                <w:sz w:val="24"/>
                <w:szCs w:val="24"/>
                <w:lang w:eastAsia="en-US"/>
              </w:rPr>
              <w:t>Закон</w:t>
            </w:r>
            <w:r>
              <w:rPr>
                <w:iCs/>
                <w:sz w:val="24"/>
                <w:szCs w:val="24"/>
                <w:lang w:eastAsia="en-US"/>
              </w:rPr>
              <w:t xml:space="preserve"> України </w:t>
            </w:r>
            <w:r w:rsidRPr="008845A0">
              <w:rPr>
                <w:iCs/>
                <w:sz w:val="24"/>
                <w:szCs w:val="24"/>
                <w:lang w:eastAsia="en-US"/>
              </w:rPr>
              <w:t>«Про адміністративні послуги»</w:t>
            </w:r>
            <w:r>
              <w:rPr>
                <w:iCs/>
                <w:sz w:val="24"/>
                <w:szCs w:val="24"/>
                <w:lang w:eastAsia="en-US"/>
              </w:rPr>
              <w:t xml:space="preserve"> від 06.09.2012 № 5203</w:t>
            </w:r>
            <w:r w:rsidRPr="00601EC6">
              <w:rPr>
                <w:iCs/>
                <w:sz w:val="24"/>
                <w:szCs w:val="24"/>
                <w:lang w:val="ru-RU" w:eastAsia="en-US"/>
              </w:rPr>
              <w:t xml:space="preserve"> - </w:t>
            </w:r>
            <w:r>
              <w:rPr>
                <w:iCs/>
                <w:sz w:val="24"/>
                <w:szCs w:val="24"/>
                <w:lang w:val="en-US" w:eastAsia="en-US"/>
              </w:rPr>
              <w:t>V</w:t>
            </w:r>
            <w:r>
              <w:rPr>
                <w:iCs/>
                <w:sz w:val="24"/>
                <w:szCs w:val="24"/>
                <w:lang w:eastAsia="en-US"/>
              </w:rPr>
              <w:t>І</w:t>
            </w:r>
          </w:p>
          <w:p w:rsidR="003F0B60" w:rsidRPr="008845A0" w:rsidRDefault="000307B8" w:rsidP="000307B8">
            <w:pPr>
              <w:jc w:val="both"/>
              <w:rPr>
                <w:iCs/>
                <w:sz w:val="24"/>
                <w:szCs w:val="24"/>
                <w:lang w:eastAsia="en-US"/>
              </w:rPr>
            </w:pPr>
            <w:r w:rsidRPr="008845A0">
              <w:rPr>
                <w:iCs/>
                <w:sz w:val="24"/>
                <w:szCs w:val="24"/>
                <w:lang w:eastAsia="en-US"/>
              </w:rPr>
              <w:t>Закон</w:t>
            </w:r>
            <w:r>
              <w:rPr>
                <w:iCs/>
                <w:sz w:val="24"/>
                <w:szCs w:val="24"/>
                <w:lang w:eastAsia="en-US"/>
              </w:rPr>
              <w:t xml:space="preserve"> України </w:t>
            </w:r>
            <w:r>
              <w:rPr>
                <w:sz w:val="24"/>
                <w:szCs w:val="24"/>
              </w:rPr>
              <w:t>«</w:t>
            </w:r>
            <w:r w:rsidRPr="00FD4147">
              <w:rPr>
                <w:sz w:val="24"/>
                <w:szCs w:val="24"/>
              </w:rPr>
              <w:t>Про статус і соціальний захист громадян, які постраждали внаслідок Чорнобильської катаст</w:t>
            </w:r>
            <w:r>
              <w:rPr>
                <w:sz w:val="24"/>
                <w:szCs w:val="24"/>
              </w:rPr>
              <w:t>рофи» від 28.02.1991 № 796-ХІІ.</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5.</w:t>
            </w:r>
          </w:p>
        </w:tc>
        <w:tc>
          <w:tcPr>
            <w:tcW w:w="3420" w:type="dxa"/>
          </w:tcPr>
          <w:p w:rsidR="003F0B60" w:rsidRPr="008845A0" w:rsidRDefault="003F0B60" w:rsidP="00C7048D">
            <w:pPr>
              <w:rPr>
                <w:sz w:val="24"/>
                <w:szCs w:val="24"/>
                <w:lang w:eastAsia="en-US"/>
              </w:rPr>
            </w:pPr>
            <w:r w:rsidRPr="008845A0">
              <w:rPr>
                <w:sz w:val="24"/>
                <w:szCs w:val="24"/>
                <w:lang w:eastAsia="en-US"/>
              </w:rPr>
              <w:t xml:space="preserve">Акти Кабінету Міністрів України </w:t>
            </w:r>
          </w:p>
        </w:tc>
        <w:tc>
          <w:tcPr>
            <w:tcW w:w="6219" w:type="dxa"/>
            <w:gridSpan w:val="2"/>
          </w:tcPr>
          <w:p w:rsidR="003F0B60" w:rsidRDefault="003F0B60" w:rsidP="002703C2">
            <w:pPr>
              <w:jc w:val="both"/>
              <w:rPr>
                <w:sz w:val="24"/>
                <w:szCs w:val="24"/>
              </w:rPr>
            </w:pPr>
            <w:r>
              <w:rPr>
                <w:iCs/>
                <w:sz w:val="24"/>
                <w:szCs w:val="24"/>
              </w:rPr>
              <w:t>Р</w:t>
            </w:r>
            <w:r w:rsidRPr="00693ADD">
              <w:rPr>
                <w:iCs/>
                <w:sz w:val="24"/>
                <w:szCs w:val="24"/>
              </w:rPr>
              <w:t>озпорядження Кабінету Міністрів України від 16.05.2014 №523-р «Деякі питання надання адміністративних послуг органів виконавчої влади через центри надання адміністративних послуг»</w:t>
            </w:r>
            <w:r>
              <w:rPr>
                <w:iCs/>
                <w:sz w:val="24"/>
                <w:szCs w:val="24"/>
              </w:rPr>
              <w:t>.</w:t>
            </w:r>
          </w:p>
          <w:p w:rsidR="003F0B60" w:rsidRPr="00651B19" w:rsidRDefault="002703C2" w:rsidP="00EF1680">
            <w:pPr>
              <w:jc w:val="both"/>
              <w:rPr>
                <w:sz w:val="24"/>
                <w:szCs w:val="24"/>
              </w:rPr>
            </w:pPr>
            <w:r>
              <w:rPr>
                <w:sz w:val="24"/>
                <w:szCs w:val="24"/>
              </w:rPr>
              <w:t>Постанова</w:t>
            </w:r>
            <w:r w:rsidR="003F0B60" w:rsidRPr="000033A0">
              <w:rPr>
                <w:sz w:val="24"/>
                <w:szCs w:val="24"/>
              </w:rPr>
              <w:t xml:space="preserve"> Кабінету Міністрів </w:t>
            </w:r>
            <w:r w:rsidR="006B4397">
              <w:rPr>
                <w:sz w:val="24"/>
                <w:szCs w:val="24"/>
              </w:rPr>
              <w:t>України від 26.09.2012 №886 «Про комісії з визначення даних про заробітну плату працівників за роботу в зон</w:t>
            </w:r>
            <w:r w:rsidR="00EF1680">
              <w:rPr>
                <w:sz w:val="24"/>
                <w:szCs w:val="24"/>
              </w:rPr>
              <w:t>і відчуження в 1986-1990 роках»</w:t>
            </w:r>
            <w:r w:rsidR="006B4397">
              <w:rPr>
                <w:sz w:val="24"/>
                <w:szCs w:val="24"/>
              </w:rPr>
              <w:t>.</w:t>
            </w:r>
          </w:p>
        </w:tc>
      </w:tr>
      <w:tr w:rsidR="003F0B60" w:rsidRPr="008845A0" w:rsidTr="00935CCF">
        <w:trPr>
          <w:jc w:val="center"/>
        </w:trPr>
        <w:tc>
          <w:tcPr>
            <w:tcW w:w="720" w:type="dxa"/>
          </w:tcPr>
          <w:p w:rsidR="003F0B60" w:rsidRPr="00F20CD5" w:rsidRDefault="003F0B60" w:rsidP="00F96520">
            <w:pPr>
              <w:jc w:val="center"/>
              <w:rPr>
                <w:bCs/>
                <w:sz w:val="24"/>
                <w:szCs w:val="24"/>
                <w:lang w:eastAsia="en-US"/>
              </w:rPr>
            </w:pPr>
            <w:r w:rsidRPr="000307B8">
              <w:rPr>
                <w:b/>
                <w:bCs/>
                <w:sz w:val="24"/>
                <w:szCs w:val="24"/>
                <w:lang w:eastAsia="en-US"/>
              </w:rPr>
              <w:t>6</w:t>
            </w:r>
            <w:r w:rsidRPr="00F20CD5">
              <w:rPr>
                <w:bCs/>
                <w:sz w:val="24"/>
                <w:szCs w:val="24"/>
                <w:lang w:eastAsia="en-US"/>
              </w:rPr>
              <w:t>.</w:t>
            </w:r>
          </w:p>
        </w:tc>
        <w:tc>
          <w:tcPr>
            <w:tcW w:w="3420" w:type="dxa"/>
          </w:tcPr>
          <w:p w:rsidR="003F0B60" w:rsidRPr="008845A0" w:rsidRDefault="003F0B60" w:rsidP="00C7048D">
            <w:pPr>
              <w:rPr>
                <w:sz w:val="24"/>
                <w:szCs w:val="24"/>
                <w:lang w:eastAsia="en-US"/>
              </w:rPr>
            </w:pPr>
            <w:r w:rsidRPr="008845A0">
              <w:rPr>
                <w:sz w:val="24"/>
                <w:szCs w:val="24"/>
                <w:lang w:eastAsia="en-US"/>
              </w:rPr>
              <w:t>Акти центральних органів виконавчої влади</w:t>
            </w:r>
          </w:p>
        </w:tc>
        <w:tc>
          <w:tcPr>
            <w:tcW w:w="6219" w:type="dxa"/>
            <w:gridSpan w:val="2"/>
          </w:tcPr>
          <w:p w:rsidR="003F0B60" w:rsidRPr="00E4584A" w:rsidRDefault="003F0B60" w:rsidP="00935CCF">
            <w:pPr>
              <w:jc w:val="center"/>
              <w:rPr>
                <w:iCs/>
                <w:color w:val="FF0000"/>
                <w:sz w:val="24"/>
                <w:szCs w:val="24"/>
                <w:lang w:eastAsia="en-US"/>
              </w:rPr>
            </w:pPr>
            <w:r w:rsidRPr="00111C6E">
              <w:rPr>
                <w:iCs/>
                <w:sz w:val="24"/>
                <w:szCs w:val="24"/>
                <w:lang w:eastAsia="en-US"/>
              </w:rPr>
              <w:t>-</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7.</w:t>
            </w:r>
          </w:p>
        </w:tc>
        <w:tc>
          <w:tcPr>
            <w:tcW w:w="3420" w:type="dxa"/>
          </w:tcPr>
          <w:p w:rsidR="003F0B60" w:rsidRPr="008845A0" w:rsidRDefault="003F0B60" w:rsidP="00C7048D">
            <w:pPr>
              <w:rPr>
                <w:sz w:val="24"/>
                <w:szCs w:val="24"/>
                <w:lang w:eastAsia="en-US"/>
              </w:rPr>
            </w:pPr>
            <w:r w:rsidRPr="008845A0">
              <w:rPr>
                <w:sz w:val="24"/>
                <w:szCs w:val="24"/>
                <w:lang w:eastAsia="en-US"/>
              </w:rPr>
              <w:t>Акти місцевих органів виконавчої влади/ органів місцевого самоврядування</w:t>
            </w:r>
          </w:p>
        </w:tc>
        <w:tc>
          <w:tcPr>
            <w:tcW w:w="6219" w:type="dxa"/>
            <w:gridSpan w:val="2"/>
          </w:tcPr>
          <w:p w:rsidR="00031DE7" w:rsidRPr="00031DE7" w:rsidRDefault="00031DE7" w:rsidP="00031DE7">
            <w:pPr>
              <w:tabs>
                <w:tab w:val="left" w:pos="441"/>
              </w:tabs>
              <w:jc w:val="both"/>
              <w:rPr>
                <w:sz w:val="24"/>
                <w:szCs w:val="24"/>
              </w:rPr>
            </w:pPr>
            <w:r w:rsidRPr="00031DE7">
              <w:rPr>
                <w:sz w:val="24"/>
                <w:szCs w:val="24"/>
              </w:rPr>
              <w:t>Розпорядження голови Вінницької облдержадміністрації:</w:t>
            </w:r>
          </w:p>
          <w:p w:rsidR="00031DE7" w:rsidRPr="00031DE7" w:rsidRDefault="00031DE7" w:rsidP="00031DE7">
            <w:pPr>
              <w:tabs>
                <w:tab w:val="left" w:pos="441"/>
              </w:tabs>
              <w:jc w:val="both"/>
              <w:rPr>
                <w:sz w:val="24"/>
                <w:szCs w:val="24"/>
              </w:rPr>
            </w:pPr>
            <w:r w:rsidRPr="00031DE7">
              <w:rPr>
                <w:sz w:val="24"/>
                <w:szCs w:val="24"/>
              </w:rPr>
              <w:t>-</w:t>
            </w:r>
            <w:r w:rsidRPr="00031DE7">
              <w:rPr>
                <w:sz w:val="24"/>
                <w:szCs w:val="24"/>
              </w:rPr>
              <w:tab/>
              <w:t>від 15.04.2021 № 311 «Про внесення змін до розпорядження Голови обласної державної адміністрації від 16 березня 2018 року № 201»;</w:t>
            </w:r>
          </w:p>
          <w:p w:rsidR="00031DE7" w:rsidRPr="00031DE7" w:rsidRDefault="00031DE7" w:rsidP="00031DE7">
            <w:pPr>
              <w:tabs>
                <w:tab w:val="left" w:pos="441"/>
              </w:tabs>
              <w:jc w:val="both"/>
              <w:rPr>
                <w:sz w:val="24"/>
                <w:szCs w:val="24"/>
              </w:rPr>
            </w:pPr>
            <w:r w:rsidRPr="00031DE7">
              <w:rPr>
                <w:sz w:val="24"/>
                <w:szCs w:val="24"/>
              </w:rPr>
              <w:t>-від 03.12.2015 № 739 (у редакції розпорядження голови облдержадміністрації від 12.02.2018 №109) «Про затвердження Положення про Департамент соціальної та молодіжної політики Вінницької обласної державної адміністрації»;</w:t>
            </w:r>
          </w:p>
          <w:p w:rsidR="00031DE7" w:rsidRPr="00031DE7" w:rsidRDefault="00031DE7" w:rsidP="00031DE7">
            <w:pPr>
              <w:tabs>
                <w:tab w:val="left" w:pos="441"/>
              </w:tabs>
              <w:jc w:val="both"/>
              <w:rPr>
                <w:sz w:val="24"/>
                <w:szCs w:val="24"/>
              </w:rPr>
            </w:pPr>
            <w:r w:rsidRPr="00031DE7">
              <w:rPr>
                <w:sz w:val="24"/>
                <w:szCs w:val="24"/>
              </w:rPr>
              <w:t xml:space="preserve">- від </w:t>
            </w:r>
            <w:bookmarkStart w:id="0" w:name="_GoBack"/>
            <w:bookmarkEnd w:id="0"/>
            <w:r>
              <w:rPr>
                <w:sz w:val="24"/>
                <w:szCs w:val="24"/>
              </w:rPr>
              <w:t>17.10.2012 року № 589 «Про утворення комісії з визначення даних про заробітну плату працівників за роботу в зоні відчуження в 1986-1990 роках».</w:t>
            </w:r>
          </w:p>
          <w:p w:rsidR="002F7C22" w:rsidRPr="00031DE7" w:rsidRDefault="00031DE7" w:rsidP="00031DE7">
            <w:pPr>
              <w:tabs>
                <w:tab w:val="left" w:pos="441"/>
              </w:tabs>
              <w:jc w:val="both"/>
              <w:rPr>
                <w:sz w:val="24"/>
                <w:szCs w:val="24"/>
              </w:rPr>
            </w:pPr>
            <w:r w:rsidRPr="00031DE7">
              <w:rPr>
                <w:sz w:val="24"/>
                <w:szCs w:val="24"/>
              </w:rPr>
              <w:t>Наказ заступника директора Департаменту соціальної та молодіжної політики облдержадміністрації від 27.04.2021 №52 «Про організацію надання адміністративних (прирівняних до них) послуг».</w:t>
            </w:r>
          </w:p>
        </w:tc>
      </w:tr>
      <w:tr w:rsidR="003F0B60" w:rsidRPr="008845A0" w:rsidTr="00935CCF">
        <w:trPr>
          <w:trHeight w:val="471"/>
          <w:jc w:val="center"/>
        </w:trPr>
        <w:tc>
          <w:tcPr>
            <w:tcW w:w="10359" w:type="dxa"/>
            <w:gridSpan w:val="4"/>
            <w:vAlign w:val="center"/>
          </w:tcPr>
          <w:p w:rsidR="003F0B60" w:rsidRPr="000033A0" w:rsidRDefault="003F0B60" w:rsidP="00F96520">
            <w:pPr>
              <w:jc w:val="center"/>
              <w:rPr>
                <w:b/>
                <w:bCs/>
                <w:i/>
                <w:iCs/>
                <w:sz w:val="24"/>
                <w:szCs w:val="24"/>
                <w:lang w:eastAsia="en-US"/>
              </w:rPr>
            </w:pPr>
            <w:r w:rsidRPr="000033A0">
              <w:rPr>
                <w:b/>
                <w:bCs/>
                <w:sz w:val="24"/>
                <w:szCs w:val="24"/>
                <w:lang w:eastAsia="en-US"/>
              </w:rPr>
              <w:t>Умови отримання адміністративної послуги</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8.</w:t>
            </w:r>
          </w:p>
        </w:tc>
        <w:tc>
          <w:tcPr>
            <w:tcW w:w="3420" w:type="dxa"/>
          </w:tcPr>
          <w:p w:rsidR="003F0B60" w:rsidRPr="008845A0" w:rsidRDefault="003F0B60" w:rsidP="00F52D93">
            <w:pPr>
              <w:rPr>
                <w:sz w:val="24"/>
                <w:szCs w:val="24"/>
                <w:lang w:eastAsia="en-US"/>
              </w:rPr>
            </w:pPr>
            <w:r w:rsidRPr="008845A0">
              <w:rPr>
                <w:sz w:val="24"/>
                <w:szCs w:val="24"/>
                <w:lang w:eastAsia="en-US"/>
              </w:rPr>
              <w:t xml:space="preserve">Підстава </w:t>
            </w:r>
            <w:r w:rsidR="00B6233A">
              <w:rPr>
                <w:sz w:val="24"/>
                <w:szCs w:val="24"/>
                <w:lang w:eastAsia="en-US"/>
              </w:rPr>
              <w:t>для одержання</w:t>
            </w:r>
            <w:r w:rsidRPr="00E4584A">
              <w:rPr>
                <w:sz w:val="24"/>
                <w:szCs w:val="24"/>
                <w:lang w:eastAsia="en-US"/>
              </w:rPr>
              <w:t xml:space="preserve"> адміністративної послуги</w:t>
            </w:r>
          </w:p>
        </w:tc>
        <w:tc>
          <w:tcPr>
            <w:tcW w:w="6219" w:type="dxa"/>
            <w:gridSpan w:val="2"/>
          </w:tcPr>
          <w:p w:rsidR="003F0B60" w:rsidRPr="000033A0" w:rsidRDefault="004F42BF" w:rsidP="0074593A">
            <w:pPr>
              <w:pStyle w:val="rvps2"/>
              <w:spacing w:after="0" w:afterAutospacing="0"/>
              <w:jc w:val="both"/>
              <w:rPr>
                <w:lang w:val="uk-UA"/>
              </w:rPr>
            </w:pPr>
            <w:r>
              <w:rPr>
                <w:lang w:val="uk-UA"/>
              </w:rPr>
              <w:t xml:space="preserve">Рішення комісії </w:t>
            </w:r>
            <w:r w:rsidRPr="004F42BF">
              <w:rPr>
                <w:lang w:val="uk-UA"/>
              </w:rPr>
              <w:t>з визначення даних про заробітну плату працівників за роботу в зоні відчуження в 1986-1990 роках</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9.</w:t>
            </w:r>
          </w:p>
        </w:tc>
        <w:tc>
          <w:tcPr>
            <w:tcW w:w="3420" w:type="dxa"/>
          </w:tcPr>
          <w:p w:rsidR="003F0B60" w:rsidRPr="008845A0" w:rsidRDefault="003F0B60" w:rsidP="00C7048D">
            <w:pPr>
              <w:rPr>
                <w:sz w:val="24"/>
                <w:szCs w:val="24"/>
                <w:lang w:eastAsia="en-US"/>
              </w:rPr>
            </w:pPr>
            <w:r w:rsidRPr="008845A0">
              <w:rPr>
                <w:sz w:val="24"/>
                <w:szCs w:val="24"/>
                <w:lang w:eastAsia="en-US"/>
              </w:rPr>
              <w:t xml:space="preserve">Вичерпний перелік </w:t>
            </w:r>
            <w:r w:rsidRPr="008845A0">
              <w:rPr>
                <w:sz w:val="24"/>
                <w:szCs w:val="24"/>
                <w:lang w:eastAsia="en-US"/>
              </w:rPr>
              <w:lastRenderedPageBreak/>
              <w:t>документів, необхідних для отримання адміністративної послуги, а також вимоги до них</w:t>
            </w:r>
          </w:p>
        </w:tc>
        <w:tc>
          <w:tcPr>
            <w:tcW w:w="6219" w:type="dxa"/>
            <w:gridSpan w:val="2"/>
          </w:tcPr>
          <w:p w:rsidR="003F0B60" w:rsidRDefault="004F42BF" w:rsidP="00651B19">
            <w:pPr>
              <w:rPr>
                <w:sz w:val="24"/>
                <w:szCs w:val="24"/>
              </w:rPr>
            </w:pPr>
            <w:r>
              <w:rPr>
                <w:sz w:val="24"/>
                <w:szCs w:val="24"/>
              </w:rPr>
              <w:lastRenderedPageBreak/>
              <w:t>1.Заява</w:t>
            </w:r>
            <w:r w:rsidR="00EF1680">
              <w:rPr>
                <w:sz w:val="24"/>
                <w:szCs w:val="24"/>
              </w:rPr>
              <w:t xml:space="preserve"> </w:t>
            </w:r>
            <w:r w:rsidR="00EF1680" w:rsidRPr="000033A0">
              <w:rPr>
                <w:sz w:val="24"/>
                <w:szCs w:val="24"/>
              </w:rPr>
              <w:t>(за зразком</w:t>
            </w:r>
            <w:r w:rsidR="000307B8">
              <w:rPr>
                <w:sz w:val="24"/>
                <w:szCs w:val="24"/>
              </w:rPr>
              <w:t xml:space="preserve"> 1</w:t>
            </w:r>
            <w:r w:rsidR="00EF1680" w:rsidRPr="000033A0">
              <w:rPr>
                <w:sz w:val="24"/>
                <w:szCs w:val="24"/>
              </w:rPr>
              <w:t>);</w:t>
            </w:r>
            <w:r>
              <w:rPr>
                <w:sz w:val="24"/>
                <w:szCs w:val="24"/>
              </w:rPr>
              <w:t>.</w:t>
            </w:r>
          </w:p>
          <w:p w:rsidR="004F42BF" w:rsidRDefault="004F42BF" w:rsidP="004F42BF">
            <w:pPr>
              <w:jc w:val="both"/>
              <w:rPr>
                <w:sz w:val="24"/>
                <w:szCs w:val="24"/>
              </w:rPr>
            </w:pPr>
            <w:r>
              <w:rPr>
                <w:sz w:val="24"/>
                <w:szCs w:val="24"/>
              </w:rPr>
              <w:lastRenderedPageBreak/>
              <w:t>2.</w:t>
            </w:r>
            <w:r w:rsidR="00EF1680">
              <w:rPr>
                <w:sz w:val="24"/>
                <w:szCs w:val="24"/>
              </w:rPr>
              <w:t xml:space="preserve"> Копія п</w:t>
            </w:r>
            <w:r>
              <w:rPr>
                <w:sz w:val="24"/>
                <w:szCs w:val="24"/>
              </w:rPr>
              <w:t>еререєстрован</w:t>
            </w:r>
            <w:r w:rsidR="00EF1680">
              <w:rPr>
                <w:sz w:val="24"/>
                <w:szCs w:val="24"/>
              </w:rPr>
              <w:t>ого</w:t>
            </w:r>
            <w:r w:rsidRPr="004F42BF">
              <w:rPr>
                <w:sz w:val="24"/>
                <w:szCs w:val="24"/>
              </w:rPr>
              <w:t xml:space="preserve"> посвідчення особи, яка постраждала внаслідок Чорнобиль</w:t>
            </w:r>
            <w:r w:rsidR="00E24C13">
              <w:rPr>
                <w:sz w:val="24"/>
                <w:szCs w:val="24"/>
              </w:rPr>
              <w:t>ської катастрофи (категорія 1)</w:t>
            </w:r>
            <w:r w:rsidR="00EF1680">
              <w:rPr>
                <w:sz w:val="24"/>
                <w:szCs w:val="24"/>
              </w:rPr>
              <w:t xml:space="preserve"> </w:t>
            </w:r>
            <w:r w:rsidR="00EF1680" w:rsidRPr="000033A0">
              <w:rPr>
                <w:sz w:val="24"/>
                <w:szCs w:val="24"/>
              </w:rPr>
              <w:t>(за наявності оригіналу);</w:t>
            </w:r>
          </w:p>
          <w:p w:rsidR="004F42BF" w:rsidRDefault="004F42BF" w:rsidP="00E24C13">
            <w:pPr>
              <w:jc w:val="both"/>
              <w:rPr>
                <w:sz w:val="24"/>
                <w:szCs w:val="24"/>
              </w:rPr>
            </w:pPr>
            <w:r>
              <w:rPr>
                <w:sz w:val="24"/>
                <w:szCs w:val="24"/>
              </w:rPr>
              <w:t>3.</w:t>
            </w:r>
            <w:r w:rsidR="00EF1680">
              <w:rPr>
                <w:sz w:val="24"/>
                <w:szCs w:val="24"/>
              </w:rPr>
              <w:t xml:space="preserve"> </w:t>
            </w:r>
            <w:r w:rsidR="009561D3">
              <w:rPr>
                <w:sz w:val="24"/>
                <w:szCs w:val="24"/>
              </w:rPr>
              <w:t>Копія архівної довідки</w:t>
            </w:r>
            <w:r w:rsidR="00E24C13" w:rsidRPr="00E24C13">
              <w:rPr>
                <w:sz w:val="24"/>
                <w:szCs w:val="24"/>
              </w:rPr>
              <w:t xml:space="preserve"> про відсутність документів щодо оплати праці за ліквідованим підприємством, установою, організацією</w:t>
            </w:r>
            <w:r w:rsidR="00E24C13">
              <w:rPr>
                <w:sz w:val="24"/>
                <w:szCs w:val="24"/>
              </w:rPr>
              <w:t>;</w:t>
            </w:r>
          </w:p>
          <w:p w:rsidR="00E24C13" w:rsidRDefault="00E24C13" w:rsidP="00E24C13">
            <w:pPr>
              <w:jc w:val="both"/>
              <w:rPr>
                <w:sz w:val="24"/>
                <w:szCs w:val="24"/>
              </w:rPr>
            </w:pPr>
            <w:r>
              <w:rPr>
                <w:sz w:val="24"/>
                <w:szCs w:val="24"/>
              </w:rPr>
              <w:t>4.</w:t>
            </w:r>
            <w:r w:rsidR="000307B8">
              <w:rPr>
                <w:sz w:val="24"/>
                <w:szCs w:val="24"/>
              </w:rPr>
              <w:t xml:space="preserve"> </w:t>
            </w:r>
            <w:r w:rsidR="009561D3">
              <w:rPr>
                <w:sz w:val="24"/>
                <w:szCs w:val="24"/>
              </w:rPr>
              <w:t>Копії особового рахунку, розрахунково-платіжної</w:t>
            </w:r>
            <w:r w:rsidRPr="00E24C13">
              <w:rPr>
                <w:sz w:val="24"/>
                <w:szCs w:val="24"/>
              </w:rPr>
              <w:t xml:space="preserve"> відомості, табуляграми з планом рахунків (розшифрованими кодами) або довідки підприємства про фактично виплачену у 1986-1990 роках заробітну плату в зоні відчуження, у тому числі за її складовими, із зазначенням суми та дати виплати (за наявності);</w:t>
            </w:r>
          </w:p>
          <w:p w:rsidR="00E24C13" w:rsidRDefault="00E24C13" w:rsidP="00E24C13">
            <w:pPr>
              <w:jc w:val="both"/>
              <w:rPr>
                <w:sz w:val="24"/>
                <w:szCs w:val="24"/>
              </w:rPr>
            </w:pPr>
            <w:r>
              <w:rPr>
                <w:sz w:val="24"/>
                <w:szCs w:val="24"/>
              </w:rPr>
              <w:t>5.</w:t>
            </w:r>
            <w:r w:rsidR="000307B8">
              <w:rPr>
                <w:sz w:val="24"/>
                <w:szCs w:val="24"/>
              </w:rPr>
              <w:t xml:space="preserve"> </w:t>
            </w:r>
            <w:r w:rsidR="009561D3">
              <w:rPr>
                <w:sz w:val="24"/>
                <w:szCs w:val="24"/>
              </w:rPr>
              <w:t xml:space="preserve">Копії </w:t>
            </w:r>
            <w:r w:rsidR="009561D3">
              <w:rPr>
                <w:color w:val="333333"/>
                <w:sz w:val="24"/>
                <w:szCs w:val="24"/>
                <w:shd w:val="clear" w:color="auto" w:fill="FFFFFF"/>
              </w:rPr>
              <w:t>д</w:t>
            </w:r>
            <w:r w:rsidRPr="00E24C13">
              <w:rPr>
                <w:sz w:val="24"/>
                <w:szCs w:val="24"/>
              </w:rPr>
              <w:t>овідки про періоди несення служби (виконання робіт), виданої військовою частиною (підприємством) або Галузевим державним архівом Міноборони, довідки Галузевого державного архіву CБУ, довідки інших архівних установ та архівів територіальних органів центральних органів виконавчої влади, Міністерства оборони Російської Федерації, витягу із журналу обліку виїздів у зону відчуження, в яких зазначаються дні виїзду на об’єкти (в населені пункти) зони відчуження;</w:t>
            </w:r>
          </w:p>
          <w:p w:rsidR="00E24C13" w:rsidRDefault="00E24C13" w:rsidP="00E24C13">
            <w:pPr>
              <w:jc w:val="both"/>
              <w:rPr>
                <w:sz w:val="24"/>
                <w:szCs w:val="24"/>
              </w:rPr>
            </w:pPr>
            <w:r>
              <w:rPr>
                <w:sz w:val="24"/>
                <w:szCs w:val="24"/>
              </w:rPr>
              <w:t>6.</w:t>
            </w:r>
            <w:r w:rsidR="000307B8">
              <w:rPr>
                <w:sz w:val="24"/>
                <w:szCs w:val="24"/>
              </w:rPr>
              <w:t xml:space="preserve"> </w:t>
            </w:r>
            <w:r w:rsidR="009561D3">
              <w:rPr>
                <w:sz w:val="24"/>
                <w:szCs w:val="24"/>
              </w:rPr>
              <w:t>Копія д</w:t>
            </w:r>
            <w:r>
              <w:rPr>
                <w:sz w:val="24"/>
                <w:szCs w:val="24"/>
              </w:rPr>
              <w:t>окумент</w:t>
            </w:r>
            <w:r w:rsidR="009561D3">
              <w:rPr>
                <w:sz w:val="24"/>
                <w:szCs w:val="24"/>
              </w:rPr>
              <w:t>у</w:t>
            </w:r>
            <w:r w:rsidRPr="00E24C13">
              <w:rPr>
                <w:sz w:val="24"/>
                <w:szCs w:val="24"/>
              </w:rPr>
              <w:t>, що підтверджує факт виконання робіт у зонах небезпеки зони відчуження, на об’єктах, місцевостях (населених пунктах) у 1986-1990 роках, визначених рішеннями Урядової комісії з ліквідації наслідків аварії на Чорнобильській АЕС (за наявності);</w:t>
            </w:r>
          </w:p>
          <w:p w:rsidR="00E24C13" w:rsidRPr="00E24C13" w:rsidRDefault="00E24C13" w:rsidP="00EF1680">
            <w:pPr>
              <w:jc w:val="both"/>
              <w:rPr>
                <w:i/>
                <w:sz w:val="24"/>
                <w:szCs w:val="24"/>
              </w:rPr>
            </w:pPr>
            <w:r>
              <w:rPr>
                <w:sz w:val="24"/>
                <w:szCs w:val="24"/>
              </w:rPr>
              <w:t>7.</w:t>
            </w:r>
            <w:r w:rsidR="000307B8">
              <w:rPr>
                <w:sz w:val="24"/>
                <w:szCs w:val="24"/>
              </w:rPr>
              <w:t xml:space="preserve"> </w:t>
            </w:r>
            <w:r w:rsidR="009561D3">
              <w:rPr>
                <w:sz w:val="24"/>
                <w:szCs w:val="24"/>
              </w:rPr>
              <w:t>Копії колективного договору</w:t>
            </w:r>
            <w:r w:rsidRPr="00E24C13">
              <w:rPr>
                <w:sz w:val="24"/>
                <w:szCs w:val="24"/>
              </w:rPr>
              <w:t xml:space="preserve"> або положення про оплату праці, що були чинними на підприємстві, в установі чи організації у відповідний період, інших документів про умови та режим роботи підприємства та заявника (із зазначенням змін, підсумованого обліку робочого часу та облікового періоду </w:t>
            </w:r>
            <w:r w:rsidR="00BC2C39">
              <w:rPr>
                <w:sz w:val="24"/>
                <w:szCs w:val="24"/>
              </w:rPr>
              <w:t>–</w:t>
            </w:r>
            <w:r w:rsidRPr="00E24C13">
              <w:rPr>
                <w:sz w:val="24"/>
                <w:szCs w:val="24"/>
              </w:rPr>
              <w:t xml:space="preserve"> місяць, квартал тощо), наказів по підприємству, інших документів заявника; табеля обліку робочого часу заявника в зоні відчуження або шляхового листа (за наявності), що засвідчені печаткою (у разі наявності) підприємства, у складі якого виконувалися роботи з ліквідації наслідків аварії на Чорнобильській АЕС, в якому зазначено час, фактично відпрацьований у зоні відчуження заявником.</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lastRenderedPageBreak/>
              <w:t>10.</w:t>
            </w:r>
          </w:p>
        </w:tc>
        <w:tc>
          <w:tcPr>
            <w:tcW w:w="3420" w:type="dxa"/>
          </w:tcPr>
          <w:p w:rsidR="003F0B60" w:rsidRPr="008845A0" w:rsidRDefault="003F0B60" w:rsidP="00F44DB9">
            <w:pPr>
              <w:rPr>
                <w:sz w:val="24"/>
                <w:szCs w:val="24"/>
                <w:lang w:eastAsia="en-US"/>
              </w:rPr>
            </w:pPr>
            <w:r w:rsidRPr="008845A0">
              <w:rPr>
                <w:sz w:val="24"/>
                <w:szCs w:val="24"/>
                <w:lang w:eastAsia="en-US"/>
              </w:rPr>
              <w:t>Порядок та спосіб подання документів, необхідних для отримання адміністративної послуги</w:t>
            </w:r>
          </w:p>
        </w:tc>
        <w:tc>
          <w:tcPr>
            <w:tcW w:w="6219" w:type="dxa"/>
            <w:gridSpan w:val="2"/>
          </w:tcPr>
          <w:p w:rsidR="003F0B60" w:rsidRPr="0060664D" w:rsidRDefault="000307B8" w:rsidP="00BC2C39">
            <w:pPr>
              <w:jc w:val="both"/>
              <w:rPr>
                <w:iCs/>
                <w:sz w:val="24"/>
                <w:szCs w:val="24"/>
                <w:lang w:eastAsia="en-US"/>
              </w:rPr>
            </w:pPr>
            <w:r>
              <w:rPr>
                <w:iCs/>
                <w:sz w:val="24"/>
                <w:szCs w:val="24"/>
                <w:lang w:eastAsia="en-US"/>
              </w:rPr>
              <w:t>Особисто або через довірену особу, поштою. Через Центр адміністративних послуг «Прозорий офіс» Вінницької міської ради.</w:t>
            </w:r>
          </w:p>
        </w:tc>
      </w:tr>
      <w:tr w:rsidR="003F0B60" w:rsidRPr="008845A0" w:rsidTr="00935CCF">
        <w:trPr>
          <w:trHeight w:val="591"/>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11.</w:t>
            </w:r>
          </w:p>
        </w:tc>
        <w:tc>
          <w:tcPr>
            <w:tcW w:w="3420" w:type="dxa"/>
          </w:tcPr>
          <w:p w:rsidR="003F0B60" w:rsidRPr="008845A0" w:rsidRDefault="003F0B60" w:rsidP="00F44DB9">
            <w:pPr>
              <w:rPr>
                <w:sz w:val="24"/>
                <w:szCs w:val="24"/>
                <w:lang w:eastAsia="en-US"/>
              </w:rPr>
            </w:pPr>
            <w:r w:rsidRPr="008845A0">
              <w:rPr>
                <w:sz w:val="24"/>
                <w:szCs w:val="24"/>
                <w:lang w:eastAsia="en-US"/>
              </w:rPr>
              <w:t xml:space="preserve">Платність (безоплатність) надання </w:t>
            </w:r>
            <w:r>
              <w:rPr>
                <w:sz w:val="24"/>
                <w:szCs w:val="24"/>
                <w:lang w:eastAsia="en-US"/>
              </w:rPr>
              <w:t xml:space="preserve">адміністративної  </w:t>
            </w:r>
            <w:r w:rsidRPr="008845A0">
              <w:rPr>
                <w:sz w:val="24"/>
                <w:szCs w:val="24"/>
                <w:lang w:eastAsia="en-US"/>
              </w:rPr>
              <w:t>послуги</w:t>
            </w:r>
          </w:p>
        </w:tc>
        <w:tc>
          <w:tcPr>
            <w:tcW w:w="6219" w:type="dxa"/>
            <w:gridSpan w:val="2"/>
          </w:tcPr>
          <w:p w:rsidR="003F0B60" w:rsidRDefault="003F0B60" w:rsidP="00BC2C39">
            <w:pPr>
              <w:rPr>
                <w:iCs/>
                <w:sz w:val="24"/>
                <w:szCs w:val="24"/>
                <w:lang w:val="en-US" w:eastAsia="en-US"/>
              </w:rPr>
            </w:pPr>
            <w:r>
              <w:rPr>
                <w:iCs/>
                <w:sz w:val="24"/>
                <w:szCs w:val="24"/>
                <w:lang w:eastAsia="en-US"/>
              </w:rPr>
              <w:t>Б</w:t>
            </w:r>
            <w:r w:rsidRPr="008845A0">
              <w:rPr>
                <w:iCs/>
                <w:sz w:val="24"/>
                <w:szCs w:val="24"/>
                <w:lang w:eastAsia="en-US"/>
              </w:rPr>
              <w:t>езоплатно</w:t>
            </w:r>
          </w:p>
          <w:p w:rsidR="003F0B60" w:rsidRPr="003B7397" w:rsidRDefault="003F0B60" w:rsidP="00DC3C64">
            <w:pPr>
              <w:rPr>
                <w:iCs/>
                <w:sz w:val="24"/>
                <w:szCs w:val="24"/>
                <w:lang w:eastAsia="en-US"/>
              </w:rPr>
            </w:pPr>
          </w:p>
        </w:tc>
      </w:tr>
      <w:tr w:rsidR="003F0B60" w:rsidRPr="008845A0" w:rsidTr="00935CCF">
        <w:trPr>
          <w:trHeight w:val="383"/>
          <w:jc w:val="center"/>
        </w:trPr>
        <w:tc>
          <w:tcPr>
            <w:tcW w:w="720" w:type="dxa"/>
          </w:tcPr>
          <w:p w:rsidR="003F0B60" w:rsidRPr="00F44DB9" w:rsidRDefault="003F0B60" w:rsidP="00F44DB9">
            <w:pPr>
              <w:jc w:val="center"/>
              <w:rPr>
                <w:b/>
                <w:bCs/>
                <w:sz w:val="24"/>
                <w:szCs w:val="24"/>
                <w:lang w:eastAsia="en-US"/>
              </w:rPr>
            </w:pPr>
          </w:p>
        </w:tc>
        <w:tc>
          <w:tcPr>
            <w:tcW w:w="9639" w:type="dxa"/>
            <w:gridSpan w:val="3"/>
            <w:vAlign w:val="center"/>
          </w:tcPr>
          <w:p w:rsidR="003F0B60" w:rsidRPr="00F44DB9" w:rsidRDefault="003F0B60" w:rsidP="009E42AB">
            <w:pPr>
              <w:jc w:val="center"/>
              <w:rPr>
                <w:b/>
                <w:iCs/>
                <w:sz w:val="24"/>
                <w:szCs w:val="24"/>
                <w:lang w:eastAsia="en-US"/>
              </w:rPr>
            </w:pPr>
            <w:r w:rsidRPr="00F44DB9">
              <w:rPr>
                <w:b/>
                <w:iCs/>
                <w:sz w:val="24"/>
                <w:szCs w:val="24"/>
                <w:lang w:eastAsia="en-US"/>
              </w:rPr>
              <w:t>У разі платності</w:t>
            </w:r>
            <w:r w:rsidRPr="00F44DB9">
              <w:rPr>
                <w:b/>
                <w:sz w:val="24"/>
                <w:szCs w:val="24"/>
                <w:lang w:eastAsia="en-US"/>
              </w:rPr>
              <w:t>:</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11.1</w:t>
            </w:r>
          </w:p>
        </w:tc>
        <w:tc>
          <w:tcPr>
            <w:tcW w:w="3600" w:type="dxa"/>
            <w:gridSpan w:val="2"/>
          </w:tcPr>
          <w:p w:rsidR="003F0B60" w:rsidRPr="008845A0" w:rsidRDefault="003F0B60" w:rsidP="00F44DB9">
            <w:pPr>
              <w:rPr>
                <w:sz w:val="24"/>
                <w:szCs w:val="24"/>
                <w:lang w:eastAsia="en-US"/>
              </w:rPr>
            </w:pPr>
            <w:r w:rsidRPr="008845A0">
              <w:rPr>
                <w:sz w:val="24"/>
                <w:szCs w:val="24"/>
                <w:lang w:eastAsia="en-US"/>
              </w:rPr>
              <w:t>Нормативно-правові акти, на підставі яких стягується плата</w:t>
            </w:r>
          </w:p>
        </w:tc>
        <w:tc>
          <w:tcPr>
            <w:tcW w:w="6039" w:type="dxa"/>
          </w:tcPr>
          <w:p w:rsidR="003F0B60" w:rsidRPr="00935CCF" w:rsidRDefault="003F0B60" w:rsidP="00111C6E">
            <w:pPr>
              <w:jc w:val="center"/>
              <w:rPr>
                <w:iCs/>
                <w:sz w:val="24"/>
                <w:szCs w:val="24"/>
                <w:lang w:eastAsia="en-US"/>
              </w:rPr>
            </w:pPr>
            <w:r w:rsidRPr="00935CCF">
              <w:rPr>
                <w:iCs/>
                <w:sz w:val="24"/>
                <w:szCs w:val="24"/>
                <w:lang w:eastAsia="en-US"/>
              </w:rPr>
              <w:t>-</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11.2.</w:t>
            </w:r>
          </w:p>
        </w:tc>
        <w:tc>
          <w:tcPr>
            <w:tcW w:w="3600" w:type="dxa"/>
            <w:gridSpan w:val="2"/>
          </w:tcPr>
          <w:p w:rsidR="003F0B60" w:rsidRPr="008845A0" w:rsidRDefault="003F0B60" w:rsidP="00F44DB9">
            <w:pPr>
              <w:rPr>
                <w:sz w:val="24"/>
                <w:szCs w:val="24"/>
                <w:lang w:eastAsia="en-US"/>
              </w:rPr>
            </w:pPr>
            <w:r w:rsidRPr="008845A0">
              <w:rPr>
                <w:sz w:val="24"/>
                <w:szCs w:val="24"/>
                <w:lang w:eastAsia="en-US"/>
              </w:rPr>
              <w:t xml:space="preserve">Розмір та порядок внесення плати (адміністративного збору) за платну адміністративну </w:t>
            </w:r>
            <w:r w:rsidRPr="008845A0">
              <w:rPr>
                <w:sz w:val="24"/>
                <w:szCs w:val="24"/>
                <w:lang w:eastAsia="en-US"/>
              </w:rPr>
              <w:lastRenderedPageBreak/>
              <w:t>послугу</w:t>
            </w:r>
          </w:p>
        </w:tc>
        <w:tc>
          <w:tcPr>
            <w:tcW w:w="6039" w:type="dxa"/>
          </w:tcPr>
          <w:p w:rsidR="003F0B60" w:rsidRPr="00935CCF" w:rsidRDefault="003F0B60" w:rsidP="00F96520">
            <w:pPr>
              <w:jc w:val="center"/>
              <w:rPr>
                <w:iCs/>
                <w:sz w:val="24"/>
                <w:szCs w:val="24"/>
                <w:lang w:eastAsia="en-US"/>
              </w:rPr>
            </w:pPr>
            <w:r w:rsidRPr="00935CCF">
              <w:rPr>
                <w:iCs/>
                <w:sz w:val="24"/>
                <w:szCs w:val="24"/>
                <w:lang w:eastAsia="en-US"/>
              </w:rPr>
              <w:lastRenderedPageBreak/>
              <w:t>-</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lastRenderedPageBreak/>
              <w:t>11.3.</w:t>
            </w:r>
          </w:p>
        </w:tc>
        <w:tc>
          <w:tcPr>
            <w:tcW w:w="3600" w:type="dxa"/>
            <w:gridSpan w:val="2"/>
          </w:tcPr>
          <w:p w:rsidR="003F0B60" w:rsidRPr="008845A0" w:rsidRDefault="003F0B60" w:rsidP="00F44DB9">
            <w:pPr>
              <w:rPr>
                <w:sz w:val="24"/>
                <w:szCs w:val="24"/>
                <w:lang w:eastAsia="en-US"/>
              </w:rPr>
            </w:pPr>
            <w:r w:rsidRPr="008845A0">
              <w:rPr>
                <w:sz w:val="24"/>
                <w:szCs w:val="24"/>
                <w:lang w:eastAsia="en-US"/>
              </w:rPr>
              <w:t>Розрахунковий рахунок для внесення плати</w:t>
            </w:r>
          </w:p>
        </w:tc>
        <w:tc>
          <w:tcPr>
            <w:tcW w:w="6039" w:type="dxa"/>
          </w:tcPr>
          <w:p w:rsidR="003F0B60" w:rsidRPr="00935CCF" w:rsidRDefault="003F0B60" w:rsidP="00F96520">
            <w:pPr>
              <w:jc w:val="center"/>
              <w:rPr>
                <w:iCs/>
                <w:sz w:val="24"/>
                <w:szCs w:val="24"/>
                <w:lang w:eastAsia="en-US"/>
              </w:rPr>
            </w:pPr>
            <w:r w:rsidRPr="00935CCF">
              <w:rPr>
                <w:iCs/>
                <w:sz w:val="24"/>
                <w:szCs w:val="24"/>
                <w:lang w:eastAsia="en-US"/>
              </w:rPr>
              <w:t>-</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12.</w:t>
            </w:r>
          </w:p>
        </w:tc>
        <w:tc>
          <w:tcPr>
            <w:tcW w:w="3600" w:type="dxa"/>
            <w:gridSpan w:val="2"/>
          </w:tcPr>
          <w:p w:rsidR="003F0B60" w:rsidRPr="008845A0" w:rsidRDefault="00B6233A" w:rsidP="00F44DB9">
            <w:pPr>
              <w:rPr>
                <w:sz w:val="24"/>
                <w:szCs w:val="24"/>
                <w:lang w:eastAsia="en-US"/>
              </w:rPr>
            </w:pPr>
            <w:r>
              <w:rPr>
                <w:sz w:val="24"/>
                <w:szCs w:val="24"/>
                <w:lang w:eastAsia="en-US"/>
              </w:rPr>
              <w:t>Строк</w:t>
            </w:r>
            <w:r w:rsidR="003F0B60" w:rsidRPr="008845A0">
              <w:rPr>
                <w:sz w:val="24"/>
                <w:szCs w:val="24"/>
                <w:lang w:eastAsia="en-US"/>
              </w:rPr>
              <w:t xml:space="preserve"> надання адміністративної послуги</w:t>
            </w:r>
          </w:p>
        </w:tc>
        <w:tc>
          <w:tcPr>
            <w:tcW w:w="6039" w:type="dxa"/>
          </w:tcPr>
          <w:p w:rsidR="003F0B60" w:rsidRPr="00E4584A" w:rsidRDefault="009C49E4" w:rsidP="009C49E4">
            <w:pPr>
              <w:jc w:val="center"/>
              <w:rPr>
                <w:iCs/>
                <w:color w:val="FF0000"/>
                <w:sz w:val="24"/>
                <w:szCs w:val="24"/>
                <w:lang w:eastAsia="en-US"/>
              </w:rPr>
            </w:pPr>
            <w:r w:rsidRPr="009C49E4">
              <w:rPr>
                <w:iCs/>
                <w:sz w:val="24"/>
                <w:szCs w:val="24"/>
                <w:lang w:eastAsia="en-US"/>
              </w:rPr>
              <w:t>30 календарних днів</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13.</w:t>
            </w:r>
          </w:p>
        </w:tc>
        <w:tc>
          <w:tcPr>
            <w:tcW w:w="3600" w:type="dxa"/>
            <w:gridSpan w:val="2"/>
          </w:tcPr>
          <w:p w:rsidR="003F0B60" w:rsidRPr="008845A0" w:rsidRDefault="003F0B60" w:rsidP="00F44DB9">
            <w:pPr>
              <w:rPr>
                <w:sz w:val="24"/>
                <w:szCs w:val="24"/>
                <w:lang w:eastAsia="en-US"/>
              </w:rPr>
            </w:pPr>
            <w:r w:rsidRPr="008845A0">
              <w:rPr>
                <w:sz w:val="24"/>
                <w:szCs w:val="24"/>
                <w:lang w:eastAsia="en-US"/>
              </w:rPr>
              <w:t>Перелік підстав для відмови у наданні адміністративної послуги</w:t>
            </w:r>
          </w:p>
        </w:tc>
        <w:tc>
          <w:tcPr>
            <w:tcW w:w="6039" w:type="dxa"/>
          </w:tcPr>
          <w:p w:rsidR="003F0B60" w:rsidRPr="00DC19B2" w:rsidRDefault="00D15C95" w:rsidP="00DC19B2">
            <w:pPr>
              <w:pStyle w:val="HTML"/>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BC2C39" w:rsidRPr="00DC19B2">
              <w:rPr>
                <w:rFonts w:ascii="Times New Roman" w:hAnsi="Times New Roman" w:cs="Times New Roman"/>
                <w:sz w:val="24"/>
                <w:szCs w:val="24"/>
                <w:lang w:val="uk-UA"/>
              </w:rPr>
              <w:t xml:space="preserve">Особа не є </w:t>
            </w:r>
            <w:r w:rsidR="00DC19B2" w:rsidRPr="00DC19B2">
              <w:rPr>
                <w:rFonts w:ascii="Times New Roman" w:hAnsi="Times New Roman" w:cs="Times New Roman"/>
                <w:sz w:val="24"/>
                <w:szCs w:val="24"/>
                <w:lang w:val="uk-UA"/>
              </w:rPr>
              <w:t>громадян</w:t>
            </w:r>
            <w:r w:rsidR="00EF1680">
              <w:rPr>
                <w:rFonts w:ascii="Times New Roman" w:hAnsi="Times New Roman" w:cs="Times New Roman"/>
                <w:sz w:val="24"/>
                <w:szCs w:val="24"/>
                <w:lang w:val="uk-UA"/>
              </w:rPr>
              <w:t>ином</w:t>
            </w:r>
            <w:r w:rsidR="00DC19B2" w:rsidRPr="00DC19B2">
              <w:rPr>
                <w:rFonts w:ascii="Times New Roman" w:hAnsi="Times New Roman" w:cs="Times New Roman"/>
                <w:sz w:val="24"/>
                <w:szCs w:val="24"/>
                <w:lang w:val="uk-UA"/>
              </w:rPr>
              <w:t xml:space="preserve"> України з числа осіб з інвалідністю внаслідок каліцтва або захворювання (категорія 1) та осіб, які втратили годувальника внаслідок Чорнобильської катастрофи.</w:t>
            </w:r>
          </w:p>
          <w:p w:rsidR="00DC19B2" w:rsidRDefault="00DC19B2" w:rsidP="00DC19B2">
            <w:pPr>
              <w:pStyle w:val="HTML"/>
              <w:jc w:val="both"/>
              <w:rPr>
                <w:rFonts w:ascii="Times New Roman" w:hAnsi="Times New Roman" w:cs="Times New Roman"/>
                <w:sz w:val="24"/>
                <w:szCs w:val="24"/>
                <w:lang w:val="uk-UA"/>
              </w:rPr>
            </w:pPr>
            <w:r w:rsidRPr="00DC19B2">
              <w:rPr>
                <w:rFonts w:ascii="Times New Roman" w:hAnsi="Times New Roman" w:cs="Times New Roman"/>
                <w:sz w:val="24"/>
                <w:szCs w:val="24"/>
                <w:lang w:val="uk-UA"/>
              </w:rPr>
              <w:t>2.Підприємство, установа або організація з якої відряджалася особа на ліквідацію аварії на Чорнобильській АЕС не ліквідовано.</w:t>
            </w:r>
          </w:p>
          <w:p w:rsidR="00DC19B2" w:rsidRPr="00F05E89" w:rsidRDefault="00DC19B2" w:rsidP="00DC19B2">
            <w:pPr>
              <w:pStyle w:val="HTML"/>
              <w:jc w:val="both"/>
              <w:rPr>
                <w:rFonts w:ascii="Times New Roman" w:hAnsi="Times New Roman" w:cs="Times New Roman"/>
                <w:iCs/>
                <w:color w:val="FF0000"/>
                <w:sz w:val="24"/>
                <w:szCs w:val="24"/>
                <w:lang w:val="uk-UA" w:eastAsia="en-US"/>
              </w:rPr>
            </w:pPr>
            <w:r>
              <w:rPr>
                <w:rFonts w:ascii="Times New Roman" w:hAnsi="Times New Roman" w:cs="Times New Roman"/>
                <w:sz w:val="24"/>
                <w:szCs w:val="24"/>
                <w:lang w:val="uk-UA"/>
              </w:rPr>
              <w:t xml:space="preserve">3.Немає достатніх підстав для прийняття рішення для видачі </w:t>
            </w:r>
            <w:r w:rsidR="00D15C95">
              <w:rPr>
                <w:rFonts w:ascii="Times New Roman" w:hAnsi="Times New Roman" w:cs="Times New Roman"/>
                <w:sz w:val="24"/>
                <w:szCs w:val="24"/>
                <w:lang w:val="uk-UA"/>
              </w:rPr>
              <w:t>довідки про заробітну плату, оде</w:t>
            </w:r>
            <w:r>
              <w:rPr>
                <w:rFonts w:ascii="Times New Roman" w:hAnsi="Times New Roman" w:cs="Times New Roman"/>
                <w:sz w:val="24"/>
                <w:szCs w:val="24"/>
                <w:lang w:val="uk-UA"/>
              </w:rPr>
              <w:t>ржану за роботу в зоні відчуження в 1986-1990 роках.</w:t>
            </w:r>
          </w:p>
        </w:tc>
      </w:tr>
      <w:tr w:rsidR="003F0B60" w:rsidRPr="008845A0" w:rsidTr="00935CCF">
        <w:trPr>
          <w:jc w:val="center"/>
        </w:trPr>
        <w:tc>
          <w:tcPr>
            <w:tcW w:w="720" w:type="dxa"/>
          </w:tcPr>
          <w:p w:rsidR="003F0B60" w:rsidRPr="00F20CD5" w:rsidRDefault="003F0B60" w:rsidP="00F96520">
            <w:pPr>
              <w:jc w:val="center"/>
              <w:rPr>
                <w:bCs/>
                <w:sz w:val="24"/>
                <w:szCs w:val="24"/>
                <w:lang w:eastAsia="en-US"/>
              </w:rPr>
            </w:pPr>
            <w:r w:rsidRPr="000307B8">
              <w:rPr>
                <w:b/>
                <w:bCs/>
                <w:sz w:val="24"/>
                <w:szCs w:val="24"/>
                <w:lang w:eastAsia="en-US"/>
              </w:rPr>
              <w:t>14</w:t>
            </w:r>
            <w:r w:rsidRPr="00F20CD5">
              <w:rPr>
                <w:bCs/>
                <w:sz w:val="24"/>
                <w:szCs w:val="24"/>
                <w:lang w:eastAsia="en-US"/>
              </w:rPr>
              <w:t>.</w:t>
            </w:r>
          </w:p>
        </w:tc>
        <w:tc>
          <w:tcPr>
            <w:tcW w:w="3600" w:type="dxa"/>
            <w:gridSpan w:val="2"/>
          </w:tcPr>
          <w:p w:rsidR="003F0B60" w:rsidRPr="008845A0" w:rsidRDefault="003F0B60" w:rsidP="00F44DB9">
            <w:pPr>
              <w:rPr>
                <w:sz w:val="24"/>
                <w:szCs w:val="24"/>
                <w:lang w:eastAsia="en-US"/>
              </w:rPr>
            </w:pPr>
            <w:r w:rsidRPr="008845A0">
              <w:rPr>
                <w:sz w:val="24"/>
                <w:szCs w:val="24"/>
                <w:lang w:eastAsia="en-US"/>
              </w:rPr>
              <w:t>Результат надання адміністративної послуги</w:t>
            </w:r>
          </w:p>
        </w:tc>
        <w:tc>
          <w:tcPr>
            <w:tcW w:w="6039" w:type="dxa"/>
          </w:tcPr>
          <w:p w:rsidR="003F0B60" w:rsidRDefault="00D15C95" w:rsidP="00D15C95">
            <w:pPr>
              <w:jc w:val="both"/>
              <w:rPr>
                <w:sz w:val="24"/>
                <w:szCs w:val="24"/>
              </w:rPr>
            </w:pPr>
            <w:r>
              <w:rPr>
                <w:sz w:val="24"/>
                <w:szCs w:val="24"/>
              </w:rPr>
              <w:t xml:space="preserve">Отримання довідки про заробітну плату, </w:t>
            </w:r>
            <w:r w:rsidRPr="00D15C95">
              <w:rPr>
                <w:sz w:val="24"/>
                <w:szCs w:val="24"/>
              </w:rPr>
              <w:t>одержану за роботу в зоні відчуження в 1986-1990 роках</w:t>
            </w:r>
            <w:r>
              <w:rPr>
                <w:sz w:val="24"/>
                <w:szCs w:val="24"/>
              </w:rPr>
              <w:t>.</w:t>
            </w:r>
          </w:p>
          <w:p w:rsidR="003F0B60" w:rsidRPr="00651B19" w:rsidRDefault="0092519E" w:rsidP="00D15C95">
            <w:pPr>
              <w:jc w:val="both"/>
              <w:rPr>
                <w:sz w:val="24"/>
                <w:szCs w:val="24"/>
              </w:rPr>
            </w:pPr>
            <w:r w:rsidRPr="0092519E">
              <w:rPr>
                <w:sz w:val="24"/>
                <w:szCs w:val="24"/>
              </w:rPr>
              <w:t>Витяг з протоколу засідання комісії з визначення даних про заробітну плату працівників за роботу в зоні відчуження в 1986-1990 роках.</w:t>
            </w:r>
          </w:p>
        </w:tc>
      </w:tr>
      <w:tr w:rsidR="003F0B60" w:rsidRPr="008845A0" w:rsidTr="00935CCF">
        <w:trPr>
          <w:trHeight w:val="70"/>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15.</w:t>
            </w:r>
          </w:p>
        </w:tc>
        <w:tc>
          <w:tcPr>
            <w:tcW w:w="3600" w:type="dxa"/>
            <w:gridSpan w:val="2"/>
          </w:tcPr>
          <w:p w:rsidR="003F0B60" w:rsidRPr="008845A0" w:rsidRDefault="003F0B60" w:rsidP="00F44DB9">
            <w:pPr>
              <w:rPr>
                <w:sz w:val="24"/>
                <w:szCs w:val="24"/>
                <w:lang w:eastAsia="en-US"/>
              </w:rPr>
            </w:pPr>
            <w:r w:rsidRPr="008845A0">
              <w:rPr>
                <w:sz w:val="24"/>
                <w:szCs w:val="24"/>
                <w:lang w:eastAsia="en-US"/>
              </w:rPr>
              <w:t>Способи отримання відповіді (результату)</w:t>
            </w:r>
          </w:p>
        </w:tc>
        <w:tc>
          <w:tcPr>
            <w:tcW w:w="6039" w:type="dxa"/>
          </w:tcPr>
          <w:p w:rsidR="003F0B60" w:rsidRPr="00E4584A" w:rsidRDefault="000307B8" w:rsidP="00D15C95">
            <w:pPr>
              <w:jc w:val="both"/>
              <w:rPr>
                <w:iCs/>
                <w:sz w:val="24"/>
                <w:szCs w:val="24"/>
                <w:lang w:eastAsia="en-US"/>
              </w:rPr>
            </w:pPr>
            <w:r>
              <w:rPr>
                <w:iCs/>
                <w:sz w:val="24"/>
                <w:szCs w:val="24"/>
                <w:lang w:eastAsia="en-US"/>
              </w:rPr>
              <w:t>Через у</w:t>
            </w:r>
            <w:r w:rsidRPr="0060664D">
              <w:rPr>
                <w:iCs/>
                <w:sz w:val="24"/>
                <w:szCs w:val="24"/>
                <w:lang w:eastAsia="en-US"/>
              </w:rPr>
              <w:t>повноважен</w:t>
            </w:r>
            <w:r>
              <w:rPr>
                <w:iCs/>
                <w:sz w:val="24"/>
                <w:szCs w:val="24"/>
                <w:lang w:eastAsia="en-US"/>
              </w:rPr>
              <w:t>у</w:t>
            </w:r>
            <w:r w:rsidRPr="0060664D">
              <w:rPr>
                <w:iCs/>
                <w:sz w:val="24"/>
                <w:szCs w:val="24"/>
                <w:lang w:eastAsia="en-US"/>
              </w:rPr>
              <w:t xml:space="preserve"> посадов</w:t>
            </w:r>
            <w:r>
              <w:rPr>
                <w:iCs/>
                <w:sz w:val="24"/>
                <w:szCs w:val="24"/>
                <w:lang w:eastAsia="en-US"/>
              </w:rPr>
              <w:t>у</w:t>
            </w:r>
            <w:r w:rsidRPr="0060664D">
              <w:rPr>
                <w:iCs/>
                <w:sz w:val="24"/>
                <w:szCs w:val="24"/>
                <w:lang w:eastAsia="en-US"/>
              </w:rPr>
              <w:t xml:space="preserve"> особ</w:t>
            </w:r>
            <w:r>
              <w:rPr>
                <w:iCs/>
                <w:sz w:val="24"/>
                <w:szCs w:val="24"/>
                <w:lang w:eastAsia="en-US"/>
              </w:rPr>
              <w:t>у</w:t>
            </w:r>
            <w:r w:rsidRPr="0060664D">
              <w:rPr>
                <w:iCs/>
                <w:sz w:val="24"/>
                <w:szCs w:val="24"/>
                <w:lang w:eastAsia="en-US"/>
              </w:rPr>
              <w:t xml:space="preserve"> Центру надання адміністративних послуг</w:t>
            </w:r>
            <w:r>
              <w:rPr>
                <w:iCs/>
                <w:sz w:val="24"/>
                <w:szCs w:val="24"/>
                <w:lang w:eastAsia="en-US"/>
              </w:rPr>
              <w:t>.</w:t>
            </w:r>
          </w:p>
        </w:tc>
      </w:tr>
      <w:tr w:rsidR="003F0B60" w:rsidRPr="008845A0" w:rsidTr="00935CCF">
        <w:trPr>
          <w:jc w:val="center"/>
        </w:trPr>
        <w:tc>
          <w:tcPr>
            <w:tcW w:w="720" w:type="dxa"/>
          </w:tcPr>
          <w:p w:rsidR="003F0B60" w:rsidRPr="000307B8" w:rsidRDefault="003F0B60" w:rsidP="00F96520">
            <w:pPr>
              <w:jc w:val="center"/>
              <w:rPr>
                <w:b/>
                <w:bCs/>
                <w:sz w:val="24"/>
                <w:szCs w:val="24"/>
                <w:lang w:eastAsia="en-US"/>
              </w:rPr>
            </w:pPr>
            <w:r w:rsidRPr="000307B8">
              <w:rPr>
                <w:b/>
                <w:bCs/>
                <w:sz w:val="24"/>
                <w:szCs w:val="24"/>
                <w:lang w:eastAsia="en-US"/>
              </w:rPr>
              <w:t>16.</w:t>
            </w:r>
          </w:p>
        </w:tc>
        <w:tc>
          <w:tcPr>
            <w:tcW w:w="3600" w:type="dxa"/>
            <w:gridSpan w:val="2"/>
          </w:tcPr>
          <w:p w:rsidR="003F0B60" w:rsidRPr="008845A0" w:rsidRDefault="003F0B60" w:rsidP="009E42AB">
            <w:pPr>
              <w:rPr>
                <w:sz w:val="24"/>
                <w:szCs w:val="24"/>
                <w:lang w:eastAsia="en-US"/>
              </w:rPr>
            </w:pPr>
            <w:r w:rsidRPr="008845A0">
              <w:rPr>
                <w:sz w:val="24"/>
                <w:szCs w:val="24"/>
                <w:lang w:eastAsia="en-US"/>
              </w:rPr>
              <w:t>Примітка</w:t>
            </w:r>
          </w:p>
        </w:tc>
        <w:tc>
          <w:tcPr>
            <w:tcW w:w="6039" w:type="dxa"/>
          </w:tcPr>
          <w:p w:rsidR="003F0B60" w:rsidRDefault="00EF1680" w:rsidP="00935CCF">
            <w:pPr>
              <w:jc w:val="both"/>
              <w:rPr>
                <w:i/>
                <w:sz w:val="24"/>
                <w:szCs w:val="24"/>
              </w:rPr>
            </w:pPr>
            <w:r w:rsidRPr="00E24C13">
              <w:rPr>
                <w:i/>
                <w:sz w:val="24"/>
                <w:szCs w:val="24"/>
              </w:rPr>
              <w:t>Копії документів, які подаються заявником, засвідчуються в установленому порядку місцевими органами виконавчої влади, органами місцевого самоврядування, підприємствами, установами та організаціями, в яких зберігаються оригінали таких документів.</w:t>
            </w:r>
          </w:p>
          <w:p w:rsidR="000307B8" w:rsidRDefault="000307B8" w:rsidP="00935CCF">
            <w:pPr>
              <w:jc w:val="both"/>
              <w:rPr>
                <w:i/>
                <w:sz w:val="24"/>
                <w:szCs w:val="24"/>
              </w:rPr>
            </w:pPr>
          </w:p>
          <w:p w:rsidR="000307B8" w:rsidRPr="00E4584A" w:rsidRDefault="000307B8" w:rsidP="00935CCF">
            <w:pPr>
              <w:jc w:val="both"/>
              <w:rPr>
                <w:iCs/>
                <w:color w:val="FF0000"/>
                <w:sz w:val="24"/>
                <w:szCs w:val="24"/>
                <w:lang w:eastAsia="en-US"/>
              </w:rPr>
            </w:pPr>
            <w:r>
              <w:rPr>
                <w:i/>
                <w:sz w:val="24"/>
                <w:szCs w:val="24"/>
              </w:rPr>
              <w:t>Зразок заяви додається.</w:t>
            </w:r>
          </w:p>
        </w:tc>
      </w:tr>
    </w:tbl>
    <w:p w:rsidR="003F0B60" w:rsidRPr="00A5448A" w:rsidRDefault="003F0B60" w:rsidP="0030281D">
      <w:pPr>
        <w:pStyle w:val="aa"/>
        <w:spacing w:before="0" w:beforeAutospacing="0" w:after="0" w:afterAutospacing="0"/>
        <w:jc w:val="both"/>
        <w:rPr>
          <w:lang w:val="uk-UA"/>
        </w:rPr>
      </w:pPr>
    </w:p>
    <w:sectPr w:rsidR="003F0B60" w:rsidRPr="00A5448A" w:rsidSect="00776427">
      <w:pgSz w:w="11906" w:h="16838"/>
      <w:pgMar w:top="1418" w:right="851" w:bottom="851" w:left="85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50719"/>
    <w:multiLevelType w:val="hybridMultilevel"/>
    <w:tmpl w:val="3760C410"/>
    <w:lvl w:ilvl="0" w:tplc="0346FA70">
      <w:start w:val="1"/>
      <w:numFmt w:val="bullet"/>
      <w:lvlText w:val="-"/>
      <w:lvlJc w:val="left"/>
      <w:pPr>
        <w:ind w:left="1272" w:hanging="360"/>
      </w:pPr>
      <w:rPr>
        <w:rFonts w:ascii="Times New Roman" w:eastAsia="Times New Roman" w:hAnsi="Times New Roman" w:hint="default"/>
      </w:rPr>
    </w:lvl>
    <w:lvl w:ilvl="1" w:tplc="04190003" w:tentative="1">
      <w:start w:val="1"/>
      <w:numFmt w:val="bullet"/>
      <w:lvlText w:val="o"/>
      <w:lvlJc w:val="left"/>
      <w:pPr>
        <w:ind w:left="1992" w:hanging="360"/>
      </w:pPr>
      <w:rPr>
        <w:rFonts w:ascii="Courier New" w:hAnsi="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hint="default"/>
      </w:rPr>
    </w:lvl>
    <w:lvl w:ilvl="8" w:tplc="04190005" w:tentative="1">
      <w:start w:val="1"/>
      <w:numFmt w:val="bullet"/>
      <w:lvlText w:val=""/>
      <w:lvlJc w:val="left"/>
      <w:pPr>
        <w:ind w:left="7032" w:hanging="360"/>
      </w:pPr>
      <w:rPr>
        <w:rFonts w:ascii="Wingdings" w:hAnsi="Wingdings" w:hint="default"/>
      </w:rPr>
    </w:lvl>
  </w:abstractNum>
  <w:abstractNum w:abstractNumId="1">
    <w:nsid w:val="07812123"/>
    <w:multiLevelType w:val="hybridMultilevel"/>
    <w:tmpl w:val="1FB26EB8"/>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B969C4"/>
    <w:multiLevelType w:val="hybridMultilevel"/>
    <w:tmpl w:val="8D047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8B6584"/>
    <w:multiLevelType w:val="hybridMultilevel"/>
    <w:tmpl w:val="7FF425AE"/>
    <w:lvl w:ilvl="0" w:tplc="04190011">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9220EE"/>
    <w:multiLevelType w:val="hybridMultilevel"/>
    <w:tmpl w:val="2A008AF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7941A6F"/>
    <w:multiLevelType w:val="hybridMultilevel"/>
    <w:tmpl w:val="C66E22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D37D60"/>
    <w:multiLevelType w:val="hybridMultilevel"/>
    <w:tmpl w:val="37E806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FC4A1D"/>
    <w:multiLevelType w:val="hybridMultilevel"/>
    <w:tmpl w:val="E41A695E"/>
    <w:lvl w:ilvl="0" w:tplc="CBE83656">
      <w:start w:val="3"/>
      <w:numFmt w:val="decimal"/>
      <w:lvlText w:val="%1."/>
      <w:lvlJc w:val="left"/>
      <w:pPr>
        <w:tabs>
          <w:tab w:val="num" w:pos="720"/>
        </w:tabs>
        <w:ind w:left="720" w:hanging="360"/>
      </w:pPr>
      <w:rPr>
        <w:rFonts w:cs="Times New Roman" w:hint="default"/>
      </w:rPr>
    </w:lvl>
    <w:lvl w:ilvl="1" w:tplc="D25EE7A0">
      <w:numFmt w:val="none"/>
      <w:lvlText w:val=""/>
      <w:lvlJc w:val="left"/>
      <w:pPr>
        <w:tabs>
          <w:tab w:val="num" w:pos="360"/>
        </w:tabs>
      </w:pPr>
      <w:rPr>
        <w:rFonts w:cs="Times New Roman"/>
      </w:rPr>
    </w:lvl>
    <w:lvl w:ilvl="2" w:tplc="801055A0">
      <w:numFmt w:val="none"/>
      <w:lvlText w:val=""/>
      <w:lvlJc w:val="left"/>
      <w:pPr>
        <w:tabs>
          <w:tab w:val="num" w:pos="360"/>
        </w:tabs>
      </w:pPr>
      <w:rPr>
        <w:rFonts w:cs="Times New Roman"/>
      </w:rPr>
    </w:lvl>
    <w:lvl w:ilvl="3" w:tplc="2F66DF60">
      <w:numFmt w:val="none"/>
      <w:lvlText w:val=""/>
      <w:lvlJc w:val="left"/>
      <w:pPr>
        <w:tabs>
          <w:tab w:val="num" w:pos="360"/>
        </w:tabs>
      </w:pPr>
      <w:rPr>
        <w:rFonts w:cs="Times New Roman"/>
      </w:rPr>
    </w:lvl>
    <w:lvl w:ilvl="4" w:tplc="1EEA613E">
      <w:numFmt w:val="none"/>
      <w:lvlText w:val=""/>
      <w:lvlJc w:val="left"/>
      <w:pPr>
        <w:tabs>
          <w:tab w:val="num" w:pos="360"/>
        </w:tabs>
      </w:pPr>
      <w:rPr>
        <w:rFonts w:cs="Times New Roman"/>
      </w:rPr>
    </w:lvl>
    <w:lvl w:ilvl="5" w:tplc="149621D8">
      <w:numFmt w:val="none"/>
      <w:lvlText w:val=""/>
      <w:lvlJc w:val="left"/>
      <w:pPr>
        <w:tabs>
          <w:tab w:val="num" w:pos="360"/>
        </w:tabs>
      </w:pPr>
      <w:rPr>
        <w:rFonts w:cs="Times New Roman"/>
      </w:rPr>
    </w:lvl>
    <w:lvl w:ilvl="6" w:tplc="C4A81D4A">
      <w:numFmt w:val="none"/>
      <w:lvlText w:val=""/>
      <w:lvlJc w:val="left"/>
      <w:pPr>
        <w:tabs>
          <w:tab w:val="num" w:pos="360"/>
        </w:tabs>
      </w:pPr>
      <w:rPr>
        <w:rFonts w:cs="Times New Roman"/>
      </w:rPr>
    </w:lvl>
    <w:lvl w:ilvl="7" w:tplc="E44A9402">
      <w:numFmt w:val="none"/>
      <w:lvlText w:val=""/>
      <w:lvlJc w:val="left"/>
      <w:pPr>
        <w:tabs>
          <w:tab w:val="num" w:pos="360"/>
        </w:tabs>
      </w:pPr>
      <w:rPr>
        <w:rFonts w:cs="Times New Roman"/>
      </w:rPr>
    </w:lvl>
    <w:lvl w:ilvl="8" w:tplc="AE9C28CA">
      <w:numFmt w:val="none"/>
      <w:lvlText w:val=""/>
      <w:lvlJc w:val="left"/>
      <w:pPr>
        <w:tabs>
          <w:tab w:val="num" w:pos="360"/>
        </w:tabs>
      </w:pPr>
      <w:rPr>
        <w:rFonts w:cs="Times New Roman"/>
      </w:rPr>
    </w:lvl>
  </w:abstractNum>
  <w:abstractNum w:abstractNumId="8">
    <w:nsid w:val="36FD40A8"/>
    <w:multiLevelType w:val="hybridMultilevel"/>
    <w:tmpl w:val="275A1ED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76E462B"/>
    <w:multiLevelType w:val="hybridMultilevel"/>
    <w:tmpl w:val="524EF6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DDA150D"/>
    <w:multiLevelType w:val="hybridMultilevel"/>
    <w:tmpl w:val="3D9A9FF8"/>
    <w:lvl w:ilvl="0" w:tplc="82DA6EBA">
      <w:start w:val="1"/>
      <w:numFmt w:val="decimal"/>
      <w:lvlText w:val="%1)"/>
      <w:lvlJc w:val="left"/>
      <w:pPr>
        <w:ind w:left="563" w:hanging="360"/>
      </w:pPr>
      <w:rPr>
        <w:rFonts w:cs="Times New Roman" w:hint="default"/>
      </w:rPr>
    </w:lvl>
    <w:lvl w:ilvl="1" w:tplc="04190019" w:tentative="1">
      <w:start w:val="1"/>
      <w:numFmt w:val="lowerLetter"/>
      <w:lvlText w:val="%2."/>
      <w:lvlJc w:val="left"/>
      <w:pPr>
        <w:ind w:left="1283" w:hanging="360"/>
      </w:pPr>
      <w:rPr>
        <w:rFonts w:cs="Times New Roman"/>
      </w:rPr>
    </w:lvl>
    <w:lvl w:ilvl="2" w:tplc="0419001B" w:tentative="1">
      <w:start w:val="1"/>
      <w:numFmt w:val="lowerRoman"/>
      <w:lvlText w:val="%3."/>
      <w:lvlJc w:val="right"/>
      <w:pPr>
        <w:ind w:left="2003" w:hanging="180"/>
      </w:pPr>
      <w:rPr>
        <w:rFonts w:cs="Times New Roman"/>
      </w:rPr>
    </w:lvl>
    <w:lvl w:ilvl="3" w:tplc="0419000F" w:tentative="1">
      <w:start w:val="1"/>
      <w:numFmt w:val="decimal"/>
      <w:lvlText w:val="%4."/>
      <w:lvlJc w:val="left"/>
      <w:pPr>
        <w:ind w:left="2723" w:hanging="360"/>
      </w:pPr>
      <w:rPr>
        <w:rFonts w:cs="Times New Roman"/>
      </w:rPr>
    </w:lvl>
    <w:lvl w:ilvl="4" w:tplc="04190019" w:tentative="1">
      <w:start w:val="1"/>
      <w:numFmt w:val="lowerLetter"/>
      <w:lvlText w:val="%5."/>
      <w:lvlJc w:val="left"/>
      <w:pPr>
        <w:ind w:left="3443" w:hanging="360"/>
      </w:pPr>
      <w:rPr>
        <w:rFonts w:cs="Times New Roman"/>
      </w:rPr>
    </w:lvl>
    <w:lvl w:ilvl="5" w:tplc="0419001B" w:tentative="1">
      <w:start w:val="1"/>
      <w:numFmt w:val="lowerRoman"/>
      <w:lvlText w:val="%6."/>
      <w:lvlJc w:val="right"/>
      <w:pPr>
        <w:ind w:left="4163" w:hanging="180"/>
      </w:pPr>
      <w:rPr>
        <w:rFonts w:cs="Times New Roman"/>
      </w:rPr>
    </w:lvl>
    <w:lvl w:ilvl="6" w:tplc="0419000F" w:tentative="1">
      <w:start w:val="1"/>
      <w:numFmt w:val="decimal"/>
      <w:lvlText w:val="%7."/>
      <w:lvlJc w:val="left"/>
      <w:pPr>
        <w:ind w:left="4883" w:hanging="360"/>
      </w:pPr>
      <w:rPr>
        <w:rFonts w:cs="Times New Roman"/>
      </w:rPr>
    </w:lvl>
    <w:lvl w:ilvl="7" w:tplc="04190019" w:tentative="1">
      <w:start w:val="1"/>
      <w:numFmt w:val="lowerLetter"/>
      <w:lvlText w:val="%8."/>
      <w:lvlJc w:val="left"/>
      <w:pPr>
        <w:ind w:left="5603" w:hanging="360"/>
      </w:pPr>
      <w:rPr>
        <w:rFonts w:cs="Times New Roman"/>
      </w:rPr>
    </w:lvl>
    <w:lvl w:ilvl="8" w:tplc="0419001B" w:tentative="1">
      <w:start w:val="1"/>
      <w:numFmt w:val="lowerRoman"/>
      <w:lvlText w:val="%9."/>
      <w:lvlJc w:val="right"/>
      <w:pPr>
        <w:ind w:left="6323" w:hanging="180"/>
      </w:pPr>
      <w:rPr>
        <w:rFonts w:cs="Times New Roman"/>
      </w:rPr>
    </w:lvl>
  </w:abstractNum>
  <w:abstractNum w:abstractNumId="11">
    <w:nsid w:val="4F8D173B"/>
    <w:multiLevelType w:val="hybridMultilevel"/>
    <w:tmpl w:val="C66E16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69311D8"/>
    <w:multiLevelType w:val="hybridMultilevel"/>
    <w:tmpl w:val="6D0E45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112346"/>
    <w:multiLevelType w:val="hybridMultilevel"/>
    <w:tmpl w:val="FFC02F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B767F64"/>
    <w:multiLevelType w:val="hybridMultilevel"/>
    <w:tmpl w:val="E9A2AA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9D06652"/>
    <w:multiLevelType w:val="hybridMultilevel"/>
    <w:tmpl w:val="FFFCF09A"/>
    <w:lvl w:ilvl="0" w:tplc="F53EEE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7"/>
  </w:num>
  <w:num w:numId="5">
    <w:abstractNumId w:val="15"/>
  </w:num>
  <w:num w:numId="6">
    <w:abstractNumId w:val="8"/>
  </w:num>
  <w:num w:numId="7">
    <w:abstractNumId w:val="5"/>
  </w:num>
  <w:num w:numId="8">
    <w:abstractNumId w:val="12"/>
  </w:num>
  <w:num w:numId="9">
    <w:abstractNumId w:val="2"/>
  </w:num>
  <w:num w:numId="10">
    <w:abstractNumId w:val="14"/>
  </w:num>
  <w:num w:numId="11">
    <w:abstractNumId w:val="0"/>
  </w:num>
  <w:num w:numId="12">
    <w:abstractNumId w:val="6"/>
  </w:num>
  <w:num w:numId="13">
    <w:abstractNumId w:val="3"/>
  </w:num>
  <w:num w:numId="14">
    <w:abstractNumId w:val="1"/>
  </w:num>
  <w:num w:numId="15">
    <w:abstractNumId w:val="11"/>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C9"/>
    <w:rsid w:val="0000082A"/>
    <w:rsid w:val="000033A0"/>
    <w:rsid w:val="00012856"/>
    <w:rsid w:val="00016741"/>
    <w:rsid w:val="000257DD"/>
    <w:rsid w:val="00030394"/>
    <w:rsid w:val="000307B8"/>
    <w:rsid w:val="00031DE7"/>
    <w:rsid w:val="00041265"/>
    <w:rsid w:val="00045C76"/>
    <w:rsid w:val="00046CD5"/>
    <w:rsid w:val="000544FB"/>
    <w:rsid w:val="00054A36"/>
    <w:rsid w:val="00056EE2"/>
    <w:rsid w:val="00066CC0"/>
    <w:rsid w:val="00071553"/>
    <w:rsid w:val="00072F03"/>
    <w:rsid w:val="00082183"/>
    <w:rsid w:val="0008412A"/>
    <w:rsid w:val="000924B2"/>
    <w:rsid w:val="0009730E"/>
    <w:rsid w:val="000A7A61"/>
    <w:rsid w:val="000B7A55"/>
    <w:rsid w:val="000C2912"/>
    <w:rsid w:val="000D22C7"/>
    <w:rsid w:val="000D54F0"/>
    <w:rsid w:val="000D741B"/>
    <w:rsid w:val="000E1F85"/>
    <w:rsid w:val="000E385E"/>
    <w:rsid w:val="000E63A2"/>
    <w:rsid w:val="000F12AE"/>
    <w:rsid w:val="000F1C8D"/>
    <w:rsid w:val="000F4ED2"/>
    <w:rsid w:val="00100C62"/>
    <w:rsid w:val="00101F69"/>
    <w:rsid w:val="001039C4"/>
    <w:rsid w:val="00103F77"/>
    <w:rsid w:val="00111C6E"/>
    <w:rsid w:val="0011313D"/>
    <w:rsid w:val="001202C9"/>
    <w:rsid w:val="00121E9C"/>
    <w:rsid w:val="001247A0"/>
    <w:rsid w:val="0012785E"/>
    <w:rsid w:val="001303F7"/>
    <w:rsid w:val="00135106"/>
    <w:rsid w:val="001433D6"/>
    <w:rsid w:val="001570B6"/>
    <w:rsid w:val="001624AC"/>
    <w:rsid w:val="00163644"/>
    <w:rsid w:val="0016438F"/>
    <w:rsid w:val="001648AD"/>
    <w:rsid w:val="001657E2"/>
    <w:rsid w:val="00167694"/>
    <w:rsid w:val="00171062"/>
    <w:rsid w:val="001743AB"/>
    <w:rsid w:val="00175F0D"/>
    <w:rsid w:val="00186A11"/>
    <w:rsid w:val="001A7A43"/>
    <w:rsid w:val="001B0C3F"/>
    <w:rsid w:val="001B3206"/>
    <w:rsid w:val="001D1608"/>
    <w:rsid w:val="001D306B"/>
    <w:rsid w:val="001D4302"/>
    <w:rsid w:val="001D760C"/>
    <w:rsid w:val="001E2B1C"/>
    <w:rsid w:val="001E3790"/>
    <w:rsid w:val="001E3B66"/>
    <w:rsid w:val="001F149B"/>
    <w:rsid w:val="001F3867"/>
    <w:rsid w:val="001F4F32"/>
    <w:rsid w:val="001F603E"/>
    <w:rsid w:val="00202157"/>
    <w:rsid w:val="002034F3"/>
    <w:rsid w:val="002051DB"/>
    <w:rsid w:val="00210D51"/>
    <w:rsid w:val="00214B10"/>
    <w:rsid w:val="00236F33"/>
    <w:rsid w:val="00237AB3"/>
    <w:rsid w:val="00255D6D"/>
    <w:rsid w:val="002577B1"/>
    <w:rsid w:val="0026061C"/>
    <w:rsid w:val="0026577A"/>
    <w:rsid w:val="002703C2"/>
    <w:rsid w:val="00272BB7"/>
    <w:rsid w:val="00273224"/>
    <w:rsid w:val="00273F91"/>
    <w:rsid w:val="00275E47"/>
    <w:rsid w:val="002777BD"/>
    <w:rsid w:val="00284E51"/>
    <w:rsid w:val="0028589D"/>
    <w:rsid w:val="00286F80"/>
    <w:rsid w:val="00292DEE"/>
    <w:rsid w:val="0029785D"/>
    <w:rsid w:val="002A6A6F"/>
    <w:rsid w:val="002B512B"/>
    <w:rsid w:val="002C0306"/>
    <w:rsid w:val="002C69E8"/>
    <w:rsid w:val="002D2745"/>
    <w:rsid w:val="002E43B0"/>
    <w:rsid w:val="002E5690"/>
    <w:rsid w:val="002F7B88"/>
    <w:rsid w:val="002F7C22"/>
    <w:rsid w:val="0030281D"/>
    <w:rsid w:val="003033BE"/>
    <w:rsid w:val="00310631"/>
    <w:rsid w:val="0031625A"/>
    <w:rsid w:val="00322FD7"/>
    <w:rsid w:val="00336C70"/>
    <w:rsid w:val="00340C0C"/>
    <w:rsid w:val="00341AC4"/>
    <w:rsid w:val="00342D98"/>
    <w:rsid w:val="00345D0B"/>
    <w:rsid w:val="003576AE"/>
    <w:rsid w:val="00361343"/>
    <w:rsid w:val="003715EF"/>
    <w:rsid w:val="0037273B"/>
    <w:rsid w:val="003740EC"/>
    <w:rsid w:val="00374B7F"/>
    <w:rsid w:val="00381C49"/>
    <w:rsid w:val="003825BC"/>
    <w:rsid w:val="00383202"/>
    <w:rsid w:val="0038360F"/>
    <w:rsid w:val="00387BCD"/>
    <w:rsid w:val="00392498"/>
    <w:rsid w:val="003940A2"/>
    <w:rsid w:val="0039431D"/>
    <w:rsid w:val="003951CF"/>
    <w:rsid w:val="003B499D"/>
    <w:rsid w:val="003B7397"/>
    <w:rsid w:val="003C0419"/>
    <w:rsid w:val="003C77F8"/>
    <w:rsid w:val="003D26A2"/>
    <w:rsid w:val="003D6810"/>
    <w:rsid w:val="003E6E05"/>
    <w:rsid w:val="003F0B60"/>
    <w:rsid w:val="003F3990"/>
    <w:rsid w:val="003F4373"/>
    <w:rsid w:val="003F7ACD"/>
    <w:rsid w:val="00400AA9"/>
    <w:rsid w:val="00401144"/>
    <w:rsid w:val="0040309A"/>
    <w:rsid w:val="00411610"/>
    <w:rsid w:val="004165DC"/>
    <w:rsid w:val="0041695E"/>
    <w:rsid w:val="00417AFB"/>
    <w:rsid w:val="00425623"/>
    <w:rsid w:val="004326AE"/>
    <w:rsid w:val="00434E04"/>
    <w:rsid w:val="004409D3"/>
    <w:rsid w:val="00442C58"/>
    <w:rsid w:val="00445809"/>
    <w:rsid w:val="00452A35"/>
    <w:rsid w:val="00456A5B"/>
    <w:rsid w:val="00467328"/>
    <w:rsid w:val="0047112B"/>
    <w:rsid w:val="004742D6"/>
    <w:rsid w:val="0047496D"/>
    <w:rsid w:val="0048518F"/>
    <w:rsid w:val="0048572A"/>
    <w:rsid w:val="00486A0E"/>
    <w:rsid w:val="00491321"/>
    <w:rsid w:val="00493E50"/>
    <w:rsid w:val="004B64A5"/>
    <w:rsid w:val="004C1FA5"/>
    <w:rsid w:val="004D4BD1"/>
    <w:rsid w:val="004D6920"/>
    <w:rsid w:val="004E1989"/>
    <w:rsid w:val="004F3DBB"/>
    <w:rsid w:val="004F42BF"/>
    <w:rsid w:val="0050199F"/>
    <w:rsid w:val="005157B0"/>
    <w:rsid w:val="00526E30"/>
    <w:rsid w:val="00527FCB"/>
    <w:rsid w:val="00531D7D"/>
    <w:rsid w:val="00550F2A"/>
    <w:rsid w:val="005524D5"/>
    <w:rsid w:val="00562FB7"/>
    <w:rsid w:val="00565A3A"/>
    <w:rsid w:val="0056718F"/>
    <w:rsid w:val="00595700"/>
    <w:rsid w:val="00596E57"/>
    <w:rsid w:val="005A2F4F"/>
    <w:rsid w:val="005A72A3"/>
    <w:rsid w:val="005B14D6"/>
    <w:rsid w:val="005B7D86"/>
    <w:rsid w:val="005C152F"/>
    <w:rsid w:val="005C3EC6"/>
    <w:rsid w:val="005C6F9D"/>
    <w:rsid w:val="005D47B3"/>
    <w:rsid w:val="005D7A8A"/>
    <w:rsid w:val="005E11E3"/>
    <w:rsid w:val="005F1E7C"/>
    <w:rsid w:val="005F3992"/>
    <w:rsid w:val="005F7A2C"/>
    <w:rsid w:val="0060664D"/>
    <w:rsid w:val="00615E02"/>
    <w:rsid w:val="00616531"/>
    <w:rsid w:val="00625ADE"/>
    <w:rsid w:val="0062640F"/>
    <w:rsid w:val="006303C5"/>
    <w:rsid w:val="00630A3D"/>
    <w:rsid w:val="00634200"/>
    <w:rsid w:val="0063628E"/>
    <w:rsid w:val="00636AF9"/>
    <w:rsid w:val="00637D6D"/>
    <w:rsid w:val="00651B19"/>
    <w:rsid w:val="00662160"/>
    <w:rsid w:val="006658B1"/>
    <w:rsid w:val="006662EE"/>
    <w:rsid w:val="00667EC0"/>
    <w:rsid w:val="00667F79"/>
    <w:rsid w:val="00667F7C"/>
    <w:rsid w:val="006769B6"/>
    <w:rsid w:val="006806DE"/>
    <w:rsid w:val="00682660"/>
    <w:rsid w:val="00690B68"/>
    <w:rsid w:val="0069190E"/>
    <w:rsid w:val="00693ADD"/>
    <w:rsid w:val="006A3689"/>
    <w:rsid w:val="006A6780"/>
    <w:rsid w:val="006B4397"/>
    <w:rsid w:val="006D7E02"/>
    <w:rsid w:val="006E39D2"/>
    <w:rsid w:val="006E7F11"/>
    <w:rsid w:val="007016F6"/>
    <w:rsid w:val="00702DA4"/>
    <w:rsid w:val="00705B0C"/>
    <w:rsid w:val="0072001E"/>
    <w:rsid w:val="0072255E"/>
    <w:rsid w:val="00725741"/>
    <w:rsid w:val="00726A7B"/>
    <w:rsid w:val="00732B07"/>
    <w:rsid w:val="00736813"/>
    <w:rsid w:val="007407BF"/>
    <w:rsid w:val="0074593A"/>
    <w:rsid w:val="00746B23"/>
    <w:rsid w:val="007514E2"/>
    <w:rsid w:val="00753B4E"/>
    <w:rsid w:val="00756F37"/>
    <w:rsid w:val="00763E59"/>
    <w:rsid w:val="00767053"/>
    <w:rsid w:val="00776427"/>
    <w:rsid w:val="007811D0"/>
    <w:rsid w:val="00785535"/>
    <w:rsid w:val="0078584C"/>
    <w:rsid w:val="00791CA0"/>
    <w:rsid w:val="00797A1E"/>
    <w:rsid w:val="007B060A"/>
    <w:rsid w:val="007B326D"/>
    <w:rsid w:val="007B7896"/>
    <w:rsid w:val="007D4BE4"/>
    <w:rsid w:val="007D5D95"/>
    <w:rsid w:val="007D70B4"/>
    <w:rsid w:val="007E18EE"/>
    <w:rsid w:val="007E4319"/>
    <w:rsid w:val="007E7A61"/>
    <w:rsid w:val="008145B2"/>
    <w:rsid w:val="00820ADF"/>
    <w:rsid w:val="00842B3B"/>
    <w:rsid w:val="0084308F"/>
    <w:rsid w:val="0085289A"/>
    <w:rsid w:val="00861BD9"/>
    <w:rsid w:val="0086361A"/>
    <w:rsid w:val="00863F79"/>
    <w:rsid w:val="00870912"/>
    <w:rsid w:val="008845A0"/>
    <w:rsid w:val="00890741"/>
    <w:rsid w:val="00894982"/>
    <w:rsid w:val="008970F3"/>
    <w:rsid w:val="008B0928"/>
    <w:rsid w:val="008B4A8E"/>
    <w:rsid w:val="008B58D1"/>
    <w:rsid w:val="008B5A9C"/>
    <w:rsid w:val="008B5E3F"/>
    <w:rsid w:val="008C008D"/>
    <w:rsid w:val="008C57DB"/>
    <w:rsid w:val="008D13A9"/>
    <w:rsid w:val="008E0FB7"/>
    <w:rsid w:val="008F3199"/>
    <w:rsid w:val="008F4BDD"/>
    <w:rsid w:val="009023A1"/>
    <w:rsid w:val="00905F2B"/>
    <w:rsid w:val="00906299"/>
    <w:rsid w:val="00913C84"/>
    <w:rsid w:val="009214CF"/>
    <w:rsid w:val="009247F0"/>
    <w:rsid w:val="0092519E"/>
    <w:rsid w:val="00933F97"/>
    <w:rsid w:val="00935569"/>
    <w:rsid w:val="00935CCF"/>
    <w:rsid w:val="00943EF7"/>
    <w:rsid w:val="009460B0"/>
    <w:rsid w:val="0095110F"/>
    <w:rsid w:val="00951FF9"/>
    <w:rsid w:val="0095307A"/>
    <w:rsid w:val="00955C62"/>
    <w:rsid w:val="009561D3"/>
    <w:rsid w:val="0097026E"/>
    <w:rsid w:val="0097597B"/>
    <w:rsid w:val="00981F4F"/>
    <w:rsid w:val="00986456"/>
    <w:rsid w:val="00987872"/>
    <w:rsid w:val="00987E0B"/>
    <w:rsid w:val="00990343"/>
    <w:rsid w:val="00991E4A"/>
    <w:rsid w:val="009959E7"/>
    <w:rsid w:val="009B419B"/>
    <w:rsid w:val="009B659C"/>
    <w:rsid w:val="009B782D"/>
    <w:rsid w:val="009B7B95"/>
    <w:rsid w:val="009C095C"/>
    <w:rsid w:val="009C49E4"/>
    <w:rsid w:val="009D1134"/>
    <w:rsid w:val="009D20A4"/>
    <w:rsid w:val="009D2448"/>
    <w:rsid w:val="009D30DF"/>
    <w:rsid w:val="009E2BD9"/>
    <w:rsid w:val="009E42AB"/>
    <w:rsid w:val="009E5CA9"/>
    <w:rsid w:val="009E797D"/>
    <w:rsid w:val="009E7D69"/>
    <w:rsid w:val="009F2D27"/>
    <w:rsid w:val="009F50EC"/>
    <w:rsid w:val="00A034F9"/>
    <w:rsid w:val="00A0724C"/>
    <w:rsid w:val="00A14258"/>
    <w:rsid w:val="00A14B54"/>
    <w:rsid w:val="00A34B91"/>
    <w:rsid w:val="00A413DF"/>
    <w:rsid w:val="00A415D4"/>
    <w:rsid w:val="00A5448A"/>
    <w:rsid w:val="00A62CB5"/>
    <w:rsid w:val="00A647DF"/>
    <w:rsid w:val="00A6696A"/>
    <w:rsid w:val="00A77576"/>
    <w:rsid w:val="00A82AC5"/>
    <w:rsid w:val="00AA1320"/>
    <w:rsid w:val="00AA150D"/>
    <w:rsid w:val="00AA3EE3"/>
    <w:rsid w:val="00AB2E5F"/>
    <w:rsid w:val="00AC2FE1"/>
    <w:rsid w:val="00AC392F"/>
    <w:rsid w:val="00AD28BF"/>
    <w:rsid w:val="00AD54CF"/>
    <w:rsid w:val="00AE4EE6"/>
    <w:rsid w:val="00AF1DC2"/>
    <w:rsid w:val="00B16544"/>
    <w:rsid w:val="00B22906"/>
    <w:rsid w:val="00B243F8"/>
    <w:rsid w:val="00B26C6B"/>
    <w:rsid w:val="00B512D1"/>
    <w:rsid w:val="00B51D0D"/>
    <w:rsid w:val="00B53AB4"/>
    <w:rsid w:val="00B562A0"/>
    <w:rsid w:val="00B6233A"/>
    <w:rsid w:val="00B668B7"/>
    <w:rsid w:val="00B66F9E"/>
    <w:rsid w:val="00B72DBE"/>
    <w:rsid w:val="00B75C64"/>
    <w:rsid w:val="00B76BDC"/>
    <w:rsid w:val="00B8223E"/>
    <w:rsid w:val="00B846C7"/>
    <w:rsid w:val="00B90E49"/>
    <w:rsid w:val="00BA66D4"/>
    <w:rsid w:val="00BA687F"/>
    <w:rsid w:val="00BB26DC"/>
    <w:rsid w:val="00BB5686"/>
    <w:rsid w:val="00BC05B5"/>
    <w:rsid w:val="00BC175E"/>
    <w:rsid w:val="00BC2C39"/>
    <w:rsid w:val="00BC40C9"/>
    <w:rsid w:val="00BC4BFE"/>
    <w:rsid w:val="00C03AB8"/>
    <w:rsid w:val="00C20F62"/>
    <w:rsid w:val="00C30C3B"/>
    <w:rsid w:val="00C31C8A"/>
    <w:rsid w:val="00C34757"/>
    <w:rsid w:val="00C418E9"/>
    <w:rsid w:val="00C44532"/>
    <w:rsid w:val="00C53C7D"/>
    <w:rsid w:val="00C57FA8"/>
    <w:rsid w:val="00C607D7"/>
    <w:rsid w:val="00C61678"/>
    <w:rsid w:val="00C65965"/>
    <w:rsid w:val="00C7048D"/>
    <w:rsid w:val="00C70E44"/>
    <w:rsid w:val="00C74911"/>
    <w:rsid w:val="00C75995"/>
    <w:rsid w:val="00C80ABA"/>
    <w:rsid w:val="00C82C39"/>
    <w:rsid w:val="00CD3E4D"/>
    <w:rsid w:val="00CD79F5"/>
    <w:rsid w:val="00CE2786"/>
    <w:rsid w:val="00CE5930"/>
    <w:rsid w:val="00CF09CF"/>
    <w:rsid w:val="00CF162A"/>
    <w:rsid w:val="00CF597A"/>
    <w:rsid w:val="00D05A8E"/>
    <w:rsid w:val="00D05C69"/>
    <w:rsid w:val="00D06C53"/>
    <w:rsid w:val="00D11991"/>
    <w:rsid w:val="00D15C95"/>
    <w:rsid w:val="00D3484F"/>
    <w:rsid w:val="00D35B8F"/>
    <w:rsid w:val="00D441AA"/>
    <w:rsid w:val="00D70D33"/>
    <w:rsid w:val="00D73C87"/>
    <w:rsid w:val="00D75EFE"/>
    <w:rsid w:val="00D83AB4"/>
    <w:rsid w:val="00D9749B"/>
    <w:rsid w:val="00DA570E"/>
    <w:rsid w:val="00DA71E7"/>
    <w:rsid w:val="00DB05C5"/>
    <w:rsid w:val="00DB3E78"/>
    <w:rsid w:val="00DB4C31"/>
    <w:rsid w:val="00DB640F"/>
    <w:rsid w:val="00DB71DB"/>
    <w:rsid w:val="00DC19B2"/>
    <w:rsid w:val="00DC3C64"/>
    <w:rsid w:val="00DC5CA0"/>
    <w:rsid w:val="00DD1C93"/>
    <w:rsid w:val="00DD1D2E"/>
    <w:rsid w:val="00DD57FD"/>
    <w:rsid w:val="00DE12C9"/>
    <w:rsid w:val="00DE1CC3"/>
    <w:rsid w:val="00DE55A2"/>
    <w:rsid w:val="00DE65CA"/>
    <w:rsid w:val="00E00628"/>
    <w:rsid w:val="00E01B9C"/>
    <w:rsid w:val="00E04A27"/>
    <w:rsid w:val="00E1193D"/>
    <w:rsid w:val="00E21F3E"/>
    <w:rsid w:val="00E24C13"/>
    <w:rsid w:val="00E43A6A"/>
    <w:rsid w:val="00E44D25"/>
    <w:rsid w:val="00E4584A"/>
    <w:rsid w:val="00E46193"/>
    <w:rsid w:val="00E5208C"/>
    <w:rsid w:val="00E524D8"/>
    <w:rsid w:val="00E66BE5"/>
    <w:rsid w:val="00E70EA0"/>
    <w:rsid w:val="00E72957"/>
    <w:rsid w:val="00E73937"/>
    <w:rsid w:val="00E92AB5"/>
    <w:rsid w:val="00E953B0"/>
    <w:rsid w:val="00EA2E80"/>
    <w:rsid w:val="00EA7006"/>
    <w:rsid w:val="00EA77FB"/>
    <w:rsid w:val="00EB1405"/>
    <w:rsid w:val="00EB581E"/>
    <w:rsid w:val="00EC3473"/>
    <w:rsid w:val="00EF1680"/>
    <w:rsid w:val="00EF4D33"/>
    <w:rsid w:val="00EF6A74"/>
    <w:rsid w:val="00F008B0"/>
    <w:rsid w:val="00F0240E"/>
    <w:rsid w:val="00F05E89"/>
    <w:rsid w:val="00F076ED"/>
    <w:rsid w:val="00F10C67"/>
    <w:rsid w:val="00F20CD5"/>
    <w:rsid w:val="00F2247A"/>
    <w:rsid w:val="00F2670E"/>
    <w:rsid w:val="00F30D14"/>
    <w:rsid w:val="00F30D28"/>
    <w:rsid w:val="00F32E23"/>
    <w:rsid w:val="00F33C6B"/>
    <w:rsid w:val="00F406BF"/>
    <w:rsid w:val="00F44DB9"/>
    <w:rsid w:val="00F46D12"/>
    <w:rsid w:val="00F5297C"/>
    <w:rsid w:val="00F52D93"/>
    <w:rsid w:val="00F539B2"/>
    <w:rsid w:val="00F54C33"/>
    <w:rsid w:val="00F56D7A"/>
    <w:rsid w:val="00F5792B"/>
    <w:rsid w:val="00F75A43"/>
    <w:rsid w:val="00F86DA9"/>
    <w:rsid w:val="00F94553"/>
    <w:rsid w:val="00F96520"/>
    <w:rsid w:val="00FA6FEB"/>
    <w:rsid w:val="00FB37F0"/>
    <w:rsid w:val="00FB45E8"/>
    <w:rsid w:val="00FB4E4D"/>
    <w:rsid w:val="00FD027F"/>
    <w:rsid w:val="00FD2B33"/>
    <w:rsid w:val="00FD4147"/>
    <w:rsid w:val="00FE5A72"/>
    <w:rsid w:val="00FE6D3C"/>
    <w:rsid w:val="00FE7ECD"/>
    <w:rsid w:val="00FF09D2"/>
    <w:rsid w:val="00FF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1B3FBF-6660-482B-9E1B-2159876E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C22"/>
    <w:rPr>
      <w:sz w:val="28"/>
      <w:szCs w:val="28"/>
      <w:lang w:val="uk-UA"/>
    </w:rPr>
  </w:style>
  <w:style w:type="paragraph" w:styleId="1">
    <w:name w:val="heading 1"/>
    <w:basedOn w:val="a"/>
    <w:next w:val="a"/>
    <w:link w:val="10"/>
    <w:uiPriority w:val="99"/>
    <w:qFormat/>
    <w:rsid w:val="00DE12C9"/>
    <w:pPr>
      <w:keepNext/>
      <w:snapToGrid w:val="0"/>
      <w:spacing w:before="240" w:after="60"/>
      <w:outlineLvl w:val="0"/>
    </w:pPr>
    <w:rPr>
      <w:rFonts w:ascii="Cambria" w:hAnsi="Cambria" w:cs="Cambria"/>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12C9"/>
    <w:rPr>
      <w:rFonts w:ascii="Cambria" w:hAnsi="Cambria"/>
      <w:b/>
      <w:color w:val="000000"/>
      <w:kern w:val="32"/>
      <w:sz w:val="32"/>
      <w:lang w:val="uk-UA" w:eastAsia="ru-RU"/>
    </w:rPr>
  </w:style>
  <w:style w:type="character" w:styleId="a3">
    <w:name w:val="Hyperlink"/>
    <w:basedOn w:val="a0"/>
    <w:uiPriority w:val="99"/>
    <w:semiHidden/>
    <w:rsid w:val="00DE12C9"/>
    <w:rPr>
      <w:rFonts w:cs="Times New Roman"/>
      <w:color w:val="0000FF"/>
      <w:u w:val="single"/>
    </w:rPr>
  </w:style>
  <w:style w:type="paragraph" w:styleId="HTML">
    <w:name w:val="HTML Preformatted"/>
    <w:basedOn w:val="a"/>
    <w:link w:val="HTML0"/>
    <w:uiPriority w:val="99"/>
    <w:rsid w:val="00DE1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locked/>
    <w:rsid w:val="00DE12C9"/>
    <w:rPr>
      <w:rFonts w:ascii="Courier New" w:hAnsi="Courier New"/>
      <w:lang w:val="ru-RU" w:eastAsia="ru-RU"/>
    </w:rPr>
  </w:style>
  <w:style w:type="paragraph" w:styleId="a4">
    <w:name w:val="footer"/>
    <w:basedOn w:val="a"/>
    <w:link w:val="a5"/>
    <w:uiPriority w:val="99"/>
    <w:semiHidden/>
    <w:rsid w:val="00DE12C9"/>
    <w:pPr>
      <w:tabs>
        <w:tab w:val="center" w:pos="4677"/>
        <w:tab w:val="right" w:pos="9355"/>
      </w:tabs>
    </w:pPr>
    <w:rPr>
      <w:color w:val="000000"/>
      <w:sz w:val="24"/>
      <w:szCs w:val="24"/>
      <w:lang w:val="ru-RU"/>
    </w:rPr>
  </w:style>
  <w:style w:type="character" w:customStyle="1" w:styleId="a5">
    <w:name w:val="Нижний колонтитул Знак"/>
    <w:basedOn w:val="a0"/>
    <w:link w:val="a4"/>
    <w:uiPriority w:val="99"/>
    <w:semiHidden/>
    <w:locked/>
    <w:rsid w:val="00DE12C9"/>
    <w:rPr>
      <w:rFonts w:eastAsia="Times New Roman"/>
      <w:color w:val="000000"/>
      <w:sz w:val="24"/>
      <w:lang w:val="ru-RU" w:eastAsia="ru-RU"/>
    </w:rPr>
  </w:style>
  <w:style w:type="character" w:styleId="a6">
    <w:name w:val="Emphasis"/>
    <w:basedOn w:val="a0"/>
    <w:uiPriority w:val="99"/>
    <w:qFormat/>
    <w:rsid w:val="00DE12C9"/>
    <w:rPr>
      <w:rFonts w:cs="Times New Roman"/>
      <w:i/>
    </w:rPr>
  </w:style>
  <w:style w:type="character" w:customStyle="1" w:styleId="rvts44">
    <w:name w:val="rvts44"/>
    <w:uiPriority w:val="99"/>
    <w:rsid w:val="009460B0"/>
  </w:style>
  <w:style w:type="character" w:customStyle="1" w:styleId="rvts23">
    <w:name w:val="rvts23"/>
    <w:uiPriority w:val="99"/>
    <w:rsid w:val="009460B0"/>
  </w:style>
  <w:style w:type="character" w:customStyle="1" w:styleId="rvts0">
    <w:name w:val="rvts0"/>
    <w:uiPriority w:val="99"/>
    <w:rsid w:val="009460B0"/>
  </w:style>
  <w:style w:type="character" w:customStyle="1" w:styleId="rvts9">
    <w:name w:val="rvts9"/>
    <w:uiPriority w:val="99"/>
    <w:rsid w:val="0069190E"/>
  </w:style>
  <w:style w:type="paragraph" w:customStyle="1" w:styleId="rvps2">
    <w:name w:val="rvps2"/>
    <w:basedOn w:val="a"/>
    <w:uiPriority w:val="99"/>
    <w:rsid w:val="00A34B91"/>
    <w:pPr>
      <w:spacing w:before="100" w:beforeAutospacing="1" w:after="100" w:afterAutospacing="1"/>
    </w:pPr>
    <w:rPr>
      <w:sz w:val="24"/>
      <w:szCs w:val="24"/>
      <w:lang w:val="ru-RU"/>
    </w:rPr>
  </w:style>
  <w:style w:type="character" w:styleId="a7">
    <w:name w:val="Strong"/>
    <w:basedOn w:val="a0"/>
    <w:uiPriority w:val="99"/>
    <w:qFormat/>
    <w:rsid w:val="00763E59"/>
    <w:rPr>
      <w:rFonts w:cs="Times New Roman"/>
      <w:b/>
    </w:rPr>
  </w:style>
  <w:style w:type="character" w:styleId="a8">
    <w:name w:val="FollowedHyperlink"/>
    <w:basedOn w:val="a0"/>
    <w:uiPriority w:val="99"/>
    <w:semiHidden/>
    <w:rsid w:val="007B060A"/>
    <w:rPr>
      <w:rFonts w:cs="Times New Roman"/>
      <w:color w:val="800080"/>
      <w:u w:val="single"/>
    </w:rPr>
  </w:style>
  <w:style w:type="paragraph" w:customStyle="1" w:styleId="11">
    <w:name w:val="Без інтервалів1"/>
    <w:uiPriority w:val="99"/>
    <w:rsid w:val="00C7048D"/>
    <w:rPr>
      <w:rFonts w:ascii="Calibri" w:hAnsi="Calibri"/>
      <w:lang w:eastAsia="en-US"/>
    </w:rPr>
  </w:style>
  <w:style w:type="paragraph" w:styleId="a9">
    <w:name w:val="List Paragraph"/>
    <w:basedOn w:val="a"/>
    <w:uiPriority w:val="99"/>
    <w:qFormat/>
    <w:rsid w:val="00111C6E"/>
    <w:pPr>
      <w:ind w:left="720"/>
      <w:contextualSpacing/>
    </w:pPr>
  </w:style>
  <w:style w:type="paragraph" w:customStyle="1" w:styleId="aa">
    <w:name w:val="a"/>
    <w:basedOn w:val="a"/>
    <w:uiPriority w:val="99"/>
    <w:rsid w:val="00EA7006"/>
    <w:pPr>
      <w:spacing w:before="100" w:beforeAutospacing="1" w:after="100" w:afterAutospacing="1"/>
    </w:pPr>
    <w:rPr>
      <w:sz w:val="24"/>
      <w:szCs w:val="24"/>
      <w:lang w:val="ru-RU"/>
    </w:rPr>
  </w:style>
  <w:style w:type="paragraph" w:styleId="ab">
    <w:name w:val="Balloon Text"/>
    <w:basedOn w:val="a"/>
    <w:link w:val="ac"/>
    <w:uiPriority w:val="99"/>
    <w:semiHidden/>
    <w:unhideWhenUsed/>
    <w:rsid w:val="00776427"/>
    <w:rPr>
      <w:rFonts w:ascii="Segoe UI" w:hAnsi="Segoe UI" w:cs="Segoe UI"/>
      <w:sz w:val="18"/>
      <w:szCs w:val="18"/>
    </w:rPr>
  </w:style>
  <w:style w:type="character" w:customStyle="1" w:styleId="ac">
    <w:name w:val="Текст выноски Знак"/>
    <w:basedOn w:val="a0"/>
    <w:link w:val="ab"/>
    <w:uiPriority w:val="99"/>
    <w:semiHidden/>
    <w:rsid w:val="00776427"/>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6084">
      <w:marLeft w:val="0"/>
      <w:marRight w:val="0"/>
      <w:marTop w:val="0"/>
      <w:marBottom w:val="0"/>
      <w:divBdr>
        <w:top w:val="none" w:sz="0" w:space="0" w:color="auto"/>
        <w:left w:val="none" w:sz="0" w:space="0" w:color="auto"/>
        <w:bottom w:val="none" w:sz="0" w:space="0" w:color="auto"/>
        <w:right w:val="none" w:sz="0" w:space="0" w:color="auto"/>
      </w:divBdr>
    </w:div>
    <w:div w:id="314796085">
      <w:marLeft w:val="0"/>
      <w:marRight w:val="0"/>
      <w:marTop w:val="0"/>
      <w:marBottom w:val="0"/>
      <w:divBdr>
        <w:top w:val="none" w:sz="0" w:space="0" w:color="auto"/>
        <w:left w:val="none" w:sz="0" w:space="0" w:color="auto"/>
        <w:bottom w:val="none" w:sz="0" w:space="0" w:color="auto"/>
        <w:right w:val="none" w:sz="0" w:space="0" w:color="auto"/>
      </w:divBdr>
    </w:div>
    <w:div w:id="314796086">
      <w:marLeft w:val="0"/>
      <w:marRight w:val="0"/>
      <w:marTop w:val="0"/>
      <w:marBottom w:val="0"/>
      <w:divBdr>
        <w:top w:val="none" w:sz="0" w:space="0" w:color="auto"/>
        <w:left w:val="none" w:sz="0" w:space="0" w:color="auto"/>
        <w:bottom w:val="none" w:sz="0" w:space="0" w:color="auto"/>
        <w:right w:val="none" w:sz="0" w:space="0" w:color="auto"/>
      </w:divBdr>
    </w:div>
    <w:div w:id="314796087">
      <w:marLeft w:val="0"/>
      <w:marRight w:val="0"/>
      <w:marTop w:val="0"/>
      <w:marBottom w:val="0"/>
      <w:divBdr>
        <w:top w:val="none" w:sz="0" w:space="0" w:color="auto"/>
        <w:left w:val="none" w:sz="0" w:space="0" w:color="auto"/>
        <w:bottom w:val="none" w:sz="0" w:space="0" w:color="auto"/>
        <w:right w:val="none" w:sz="0" w:space="0" w:color="auto"/>
      </w:divBdr>
    </w:div>
    <w:div w:id="314796088">
      <w:marLeft w:val="0"/>
      <w:marRight w:val="0"/>
      <w:marTop w:val="0"/>
      <w:marBottom w:val="0"/>
      <w:divBdr>
        <w:top w:val="none" w:sz="0" w:space="0" w:color="auto"/>
        <w:left w:val="none" w:sz="0" w:space="0" w:color="auto"/>
        <w:bottom w:val="none" w:sz="0" w:space="0" w:color="auto"/>
        <w:right w:val="none" w:sz="0" w:space="0" w:color="auto"/>
      </w:divBdr>
    </w:div>
    <w:div w:id="314796089">
      <w:marLeft w:val="0"/>
      <w:marRight w:val="0"/>
      <w:marTop w:val="0"/>
      <w:marBottom w:val="0"/>
      <w:divBdr>
        <w:top w:val="none" w:sz="0" w:space="0" w:color="auto"/>
        <w:left w:val="none" w:sz="0" w:space="0" w:color="auto"/>
        <w:bottom w:val="none" w:sz="0" w:space="0" w:color="auto"/>
        <w:right w:val="none" w:sz="0" w:space="0" w:color="auto"/>
      </w:divBdr>
    </w:div>
    <w:div w:id="314796090">
      <w:marLeft w:val="0"/>
      <w:marRight w:val="0"/>
      <w:marTop w:val="0"/>
      <w:marBottom w:val="0"/>
      <w:divBdr>
        <w:top w:val="none" w:sz="0" w:space="0" w:color="auto"/>
        <w:left w:val="none" w:sz="0" w:space="0" w:color="auto"/>
        <w:bottom w:val="none" w:sz="0" w:space="0" w:color="auto"/>
        <w:right w:val="none" w:sz="0" w:space="0" w:color="auto"/>
      </w:divBdr>
    </w:div>
    <w:div w:id="1285112787">
      <w:bodyDiv w:val="1"/>
      <w:marLeft w:val="0"/>
      <w:marRight w:val="0"/>
      <w:marTop w:val="0"/>
      <w:marBottom w:val="0"/>
      <w:divBdr>
        <w:top w:val="none" w:sz="0" w:space="0" w:color="auto"/>
        <w:left w:val="none" w:sz="0" w:space="0" w:color="auto"/>
        <w:bottom w:val="none" w:sz="0" w:space="0" w:color="auto"/>
        <w:right w:val="none" w:sz="0" w:space="0" w:color="auto"/>
      </w:divBdr>
    </w:div>
    <w:div w:id="14331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p@vmr.gov.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5322</Words>
  <Characters>3035</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XTreme.ws</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pikula</dc:creator>
  <cp:lastModifiedBy>Пользователь Windows</cp:lastModifiedBy>
  <cp:revision>11</cp:revision>
  <cp:lastPrinted>2021-04-28T06:15:00Z</cp:lastPrinted>
  <dcterms:created xsi:type="dcterms:W3CDTF">2021-03-22T11:03:00Z</dcterms:created>
  <dcterms:modified xsi:type="dcterms:W3CDTF">2021-04-28T06:16:00Z</dcterms:modified>
</cp:coreProperties>
</file>